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BD23" w14:textId="77777777" w:rsidR="00770C77" w:rsidRPr="005E6339" w:rsidRDefault="00770C77" w:rsidP="00664042">
      <w:pPr>
        <w:suppressAutoHyphens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Załącznik 2 do SWZ </w:t>
      </w:r>
    </w:p>
    <w:p w14:paraId="1652D364" w14:textId="6ECE53F9" w:rsidR="00770C77" w:rsidRPr="005E6339" w:rsidRDefault="00664042" w:rsidP="00770C77">
      <w:pPr>
        <w:keepNext/>
        <w:jc w:val="right"/>
        <w:outlineLvl w:val="4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 xml:space="preserve">Nr sprawy </w:t>
      </w:r>
      <w:r w:rsidR="005E6339">
        <w:rPr>
          <w:rFonts w:ascii="Cambria" w:hAnsi="Cambria" w:cstheme="minorHAnsi"/>
          <w:b/>
          <w:bCs/>
          <w:sz w:val="22"/>
          <w:szCs w:val="22"/>
        </w:rPr>
        <w:t>NZP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.2</w:t>
      </w:r>
      <w:r w:rsidR="006E63EA" w:rsidRPr="005E6339">
        <w:rPr>
          <w:rFonts w:ascii="Cambria" w:hAnsi="Cambria" w:cstheme="minorHAnsi"/>
          <w:b/>
          <w:bCs/>
          <w:sz w:val="22"/>
          <w:szCs w:val="22"/>
        </w:rPr>
        <w:t>71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</w:t>
      </w:r>
      <w:r w:rsidR="00D03468">
        <w:rPr>
          <w:rFonts w:ascii="Cambria" w:hAnsi="Cambria" w:cstheme="minorHAnsi"/>
          <w:b/>
          <w:bCs/>
          <w:sz w:val="22"/>
          <w:szCs w:val="22"/>
        </w:rPr>
        <w:t>38</w:t>
      </w:r>
      <w:r w:rsidR="00770C77" w:rsidRPr="005E6339">
        <w:rPr>
          <w:rFonts w:ascii="Cambria" w:hAnsi="Cambria" w:cstheme="minorHAnsi"/>
          <w:b/>
          <w:bCs/>
          <w:sz w:val="22"/>
          <w:szCs w:val="22"/>
        </w:rPr>
        <w:t>.202</w:t>
      </w:r>
      <w:r w:rsidR="005E6339">
        <w:rPr>
          <w:rFonts w:ascii="Cambria" w:hAnsi="Cambria" w:cstheme="minorHAnsi"/>
          <w:b/>
          <w:bCs/>
          <w:sz w:val="22"/>
          <w:szCs w:val="22"/>
        </w:rPr>
        <w:t>6</w:t>
      </w:r>
    </w:p>
    <w:p w14:paraId="02846E7C" w14:textId="77777777" w:rsidR="00770C77" w:rsidRPr="005E6339" w:rsidRDefault="00770C77" w:rsidP="00770C77">
      <w:pPr>
        <w:keepNext/>
        <w:outlineLvl w:val="0"/>
        <w:rPr>
          <w:rFonts w:ascii="Cambria" w:hAnsi="Cambria" w:cstheme="minorHAnsi"/>
          <w:b/>
          <w:bCs/>
          <w:sz w:val="22"/>
          <w:szCs w:val="22"/>
        </w:rPr>
      </w:pPr>
    </w:p>
    <w:p w14:paraId="2D8F45A4" w14:textId="656AAD59" w:rsidR="00770C77" w:rsidRPr="005E6339" w:rsidRDefault="00770C77" w:rsidP="00770C77">
      <w:pPr>
        <w:keepNext/>
        <w:jc w:val="center"/>
        <w:outlineLvl w:val="0"/>
        <w:rPr>
          <w:rFonts w:ascii="Cambria" w:hAnsi="Cambria" w:cstheme="minorHAnsi"/>
          <w:b/>
          <w:bCs/>
        </w:rPr>
      </w:pPr>
      <w:r w:rsidRPr="005E6339">
        <w:rPr>
          <w:rFonts w:ascii="Cambria" w:hAnsi="Cambria" w:cstheme="minorHAnsi"/>
          <w:b/>
          <w:bCs/>
        </w:rPr>
        <w:t>ZESTAWIENIE PARAMETRÓW TECHNICZNYCH, WARUNKÓW GWARANCJI ORAZ SZKOLEŃ</w:t>
      </w:r>
      <w:r w:rsidR="00136E6F">
        <w:rPr>
          <w:rFonts w:ascii="Cambria" w:hAnsi="Cambria" w:cstheme="minorHAnsi"/>
          <w:b/>
          <w:bCs/>
        </w:rPr>
        <w:t xml:space="preserve"> (PAKIET NR 1)</w:t>
      </w:r>
    </w:p>
    <w:p w14:paraId="00D87546" w14:textId="77777777" w:rsidR="006A5C66" w:rsidRDefault="006A5C66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p w14:paraId="1A131823" w14:textId="7C785A36" w:rsidR="00D03468" w:rsidRPr="00D03468" w:rsidRDefault="00D03468" w:rsidP="00D03468">
      <w:pPr>
        <w:ind w:left="1134" w:hanging="1134"/>
        <w:jc w:val="both"/>
        <w:rPr>
          <w:rFonts w:ascii="Cambria" w:hAnsi="Cambria" w:cs="Calibri"/>
          <w:b/>
          <w:i/>
          <w:sz w:val="22"/>
          <w:szCs w:val="22"/>
        </w:rPr>
      </w:pPr>
      <w:bookmarkStart w:id="0" w:name="_Hlk189831877"/>
      <w:r w:rsidRPr="00D03468">
        <w:rPr>
          <w:rFonts w:ascii="Cambria" w:hAnsi="Cambria" w:cs="Calibri"/>
          <w:b/>
          <w:sz w:val="22"/>
          <w:szCs w:val="22"/>
        </w:rPr>
        <w:t>Dotyczy:</w:t>
      </w:r>
      <w:r w:rsidRPr="00D03468">
        <w:rPr>
          <w:rFonts w:ascii="Cambria" w:hAnsi="Cambria" w:cs="Calibri"/>
          <w:bCs/>
          <w:sz w:val="22"/>
          <w:szCs w:val="22"/>
        </w:rPr>
        <w:t xml:space="preserve">   </w:t>
      </w:r>
      <w:bookmarkStart w:id="1" w:name="_Hlk190338314"/>
      <w:r>
        <w:rPr>
          <w:rFonts w:ascii="Cambria" w:hAnsi="Cambria" w:cs="Calibri"/>
          <w:bCs/>
          <w:sz w:val="22"/>
          <w:szCs w:val="22"/>
        </w:rPr>
        <w:t xml:space="preserve"> </w:t>
      </w:r>
      <w:r w:rsidRPr="00D03468">
        <w:rPr>
          <w:rFonts w:ascii="Cambria" w:hAnsi="Cambria" w:cs="Calibri"/>
          <w:bCs/>
          <w:sz w:val="22"/>
          <w:szCs w:val="22"/>
        </w:rPr>
        <w:t xml:space="preserve">postępowanie o udzielenie zamówienia publicznego o </w:t>
      </w:r>
      <w:bookmarkStart w:id="2" w:name="_Hlk189737608"/>
      <w:r w:rsidRPr="00D03468">
        <w:rPr>
          <w:rFonts w:ascii="Cambria" w:hAnsi="Cambria" w:cs="Calibri"/>
          <w:bCs/>
          <w:sz w:val="22"/>
          <w:szCs w:val="22"/>
        </w:rPr>
        <w:t xml:space="preserve">wartości </w:t>
      </w:r>
      <w:r w:rsidRPr="00D03468">
        <w:rPr>
          <w:rFonts w:ascii="Cambria" w:hAnsi="Cambria" w:cs="Calibri"/>
          <w:color w:val="000000"/>
          <w:sz w:val="22"/>
          <w:szCs w:val="22"/>
        </w:rPr>
        <w:t xml:space="preserve">powyżej 10 000 000 euro na  </w:t>
      </w:r>
      <w:bookmarkStart w:id="3" w:name="_Hlk219203815"/>
      <w:r w:rsidRPr="00D03468">
        <w:rPr>
          <w:rFonts w:ascii="Cambria" w:hAnsi="Cambria" w:cs="Calibri"/>
          <w:color w:val="000000"/>
          <w:sz w:val="22"/>
          <w:szCs w:val="22"/>
        </w:rPr>
        <w:t xml:space="preserve">dostawę </w:t>
      </w:r>
      <w:bookmarkStart w:id="4" w:name="_Hlk224204090"/>
      <w:r w:rsidRPr="00D03468">
        <w:rPr>
          <w:rFonts w:ascii="Cambria" w:hAnsi="Cambria" w:cs="Calibri"/>
          <w:b/>
          <w:bCs/>
          <w:color w:val="000000"/>
          <w:sz w:val="22"/>
          <w:szCs w:val="22"/>
        </w:rPr>
        <w:t xml:space="preserve">endoskopów, RTG z ramieniem C oraz </w:t>
      </w:r>
      <w:r w:rsidRPr="00D03468">
        <w:rPr>
          <w:rFonts w:ascii="Cambria" w:hAnsi="Cambria" w:cs="Calibri"/>
          <w:b/>
          <w:sz w:val="22"/>
          <w:szCs w:val="22"/>
        </w:rPr>
        <w:t>stołu operacyjnego</w:t>
      </w:r>
      <w:r w:rsidRPr="00D03468">
        <w:rPr>
          <w:rFonts w:ascii="Cambria" w:hAnsi="Cambria" w:cs="Calibri"/>
          <w:b/>
          <w:i/>
          <w:sz w:val="22"/>
          <w:szCs w:val="22"/>
        </w:rPr>
        <w:t xml:space="preserve"> </w:t>
      </w:r>
      <w:bookmarkEnd w:id="4"/>
      <w:r w:rsidRPr="00D03468">
        <w:rPr>
          <w:rFonts w:ascii="Cambria" w:hAnsi="Cambria" w:cs="Calibri"/>
          <w:color w:val="000000"/>
          <w:sz w:val="22"/>
          <w:szCs w:val="22"/>
        </w:rPr>
        <w:t xml:space="preserve">dla </w:t>
      </w:r>
      <w:bookmarkStart w:id="5" w:name="_Hlk221793811"/>
      <w:r w:rsidRPr="00D03468">
        <w:rPr>
          <w:rFonts w:ascii="Cambria" w:hAnsi="Cambria" w:cs="Calibri"/>
          <w:color w:val="000000"/>
          <w:sz w:val="22"/>
          <w:szCs w:val="22"/>
        </w:rPr>
        <w:t xml:space="preserve">Oddziału Neurochirurgii i Nowotworów Układu Nerwowego Wojewódzkiego Wielospecjalistycznego Centrum Onkologii </w:t>
      </w:r>
      <w:r>
        <w:rPr>
          <w:rFonts w:ascii="Cambria" w:hAnsi="Cambria" w:cs="Calibri"/>
          <w:color w:val="000000"/>
          <w:sz w:val="22"/>
          <w:szCs w:val="22"/>
        </w:rPr>
        <w:br/>
      </w:r>
      <w:r w:rsidRPr="00D03468">
        <w:rPr>
          <w:rFonts w:ascii="Cambria" w:hAnsi="Cambria" w:cs="Calibri"/>
          <w:color w:val="000000"/>
          <w:sz w:val="22"/>
          <w:szCs w:val="22"/>
        </w:rPr>
        <w:t>i Traumatologii im. M. Kopernika w Łodzi.</w:t>
      </w:r>
    </w:p>
    <w:bookmarkEnd w:id="0"/>
    <w:bookmarkEnd w:id="1"/>
    <w:bookmarkEnd w:id="2"/>
    <w:bookmarkEnd w:id="3"/>
    <w:bookmarkEnd w:id="5"/>
    <w:p w14:paraId="4616090E" w14:textId="77777777" w:rsidR="005E6339" w:rsidRPr="005E6339" w:rsidRDefault="005E6339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533"/>
        <w:gridCol w:w="3119"/>
        <w:gridCol w:w="3094"/>
      </w:tblGrid>
      <w:tr w:rsidR="009C2BCD" w:rsidRPr="00D03468" w14:paraId="1119E554" w14:textId="77777777" w:rsidTr="000E23E9">
        <w:trPr>
          <w:trHeight w:val="1262"/>
        </w:trPr>
        <w:tc>
          <w:tcPr>
            <w:tcW w:w="607" w:type="dxa"/>
            <w:shd w:val="clear" w:color="auto" w:fill="DBE5F1"/>
            <w:vAlign w:val="center"/>
          </w:tcPr>
          <w:p w14:paraId="25A7945A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28F2F5F9" w14:textId="77777777" w:rsidR="009C2BCD" w:rsidRPr="00D03468" w:rsidRDefault="009C2BCD" w:rsidP="003D5815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Parametr (opis szczegółowy)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0BD30A8E" w14:textId="1A5EEB2F" w:rsidR="009C2BCD" w:rsidRPr="00D03468" w:rsidRDefault="00580D40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Parametry  i wartości wymagane/oceniane</w:t>
            </w:r>
          </w:p>
        </w:tc>
        <w:tc>
          <w:tcPr>
            <w:tcW w:w="3094" w:type="dxa"/>
            <w:shd w:val="clear" w:color="auto" w:fill="DBE5F1"/>
            <w:vAlign w:val="center"/>
          </w:tcPr>
          <w:p w14:paraId="68DF71DF" w14:textId="77777777" w:rsidR="00580D40" w:rsidRPr="00D03468" w:rsidRDefault="00580D40" w:rsidP="00580D40">
            <w:pPr>
              <w:jc w:val="center"/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 xml:space="preserve">PARAMETRY OFEROWANE: Potwierdzenie Wykonawcy </w:t>
            </w:r>
          </w:p>
          <w:p w14:paraId="3A48ACCC" w14:textId="5F205C0A" w:rsidR="009C2BCD" w:rsidRPr="00D03468" w:rsidRDefault="00580D40" w:rsidP="00580D40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TAK lub opis parametrów oferowanych/ podać zakresy/ opisać</w:t>
            </w:r>
          </w:p>
        </w:tc>
      </w:tr>
      <w:tr w:rsidR="00BD0D35" w:rsidRPr="00D03468" w14:paraId="67CBEF74" w14:textId="77777777" w:rsidTr="000E23E9">
        <w:tc>
          <w:tcPr>
            <w:tcW w:w="15353" w:type="dxa"/>
            <w:gridSpan w:val="4"/>
            <w:shd w:val="clear" w:color="auto" w:fill="D9D9D9" w:themeFill="background1" w:themeFillShade="D9"/>
          </w:tcPr>
          <w:p w14:paraId="4197635E" w14:textId="6844D6D7" w:rsidR="00BD0D35" w:rsidRPr="00D03468" w:rsidRDefault="00BD0D35" w:rsidP="00FE5CB8">
            <w:pPr>
              <w:tabs>
                <w:tab w:val="left" w:pos="426"/>
              </w:tabs>
              <w:ind w:left="426"/>
              <w:jc w:val="center"/>
              <w:rPr>
                <w:rFonts w:asciiTheme="majorHAnsi" w:hAnsiTheme="majorHAnsi" w:cs="Tahoma"/>
                <w:b/>
                <w:sz w:val="22"/>
                <w:szCs w:val="22"/>
                <w:lang w:eastAsia="ar-SA"/>
              </w:rPr>
            </w:pPr>
          </w:p>
        </w:tc>
      </w:tr>
      <w:tr w:rsidR="009C2BCD" w:rsidRPr="00D03468" w14:paraId="2CDCFF3F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297F8B7A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1D16977F" w14:textId="4DDEBF98" w:rsidR="009C2BCD" w:rsidRPr="00D03468" w:rsidRDefault="00D23F04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WYMAGANIA OGÓLNE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6BEA441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5AAFFF2B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D03468" w14:paraId="08B1EB4B" w14:textId="77777777" w:rsidTr="000E23E9">
        <w:tc>
          <w:tcPr>
            <w:tcW w:w="607" w:type="dxa"/>
          </w:tcPr>
          <w:p w14:paraId="3538D992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vAlign w:val="center"/>
          </w:tcPr>
          <w:p w14:paraId="60FF8D07" w14:textId="77777777" w:rsidR="009C2BCD" w:rsidRPr="00D03468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sz w:val="22"/>
                <w:szCs w:val="22"/>
              </w:rPr>
              <w:t>Nazwa Urządzenia</w:t>
            </w:r>
          </w:p>
        </w:tc>
        <w:tc>
          <w:tcPr>
            <w:tcW w:w="3119" w:type="dxa"/>
            <w:vAlign w:val="center"/>
          </w:tcPr>
          <w:p w14:paraId="46D24153" w14:textId="788C47FF" w:rsidR="009C2BCD" w:rsidRPr="00D03468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B20E9B1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D03468" w14:paraId="3698FC9D" w14:textId="77777777" w:rsidTr="000E23E9">
        <w:tc>
          <w:tcPr>
            <w:tcW w:w="607" w:type="dxa"/>
          </w:tcPr>
          <w:p w14:paraId="2C9C545E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vAlign w:val="center"/>
          </w:tcPr>
          <w:p w14:paraId="045D75DD" w14:textId="77777777" w:rsidR="009C2BCD" w:rsidRPr="00D03468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sz w:val="22"/>
                <w:szCs w:val="22"/>
              </w:rPr>
              <w:t>Typ Urządzenia</w:t>
            </w:r>
          </w:p>
        </w:tc>
        <w:tc>
          <w:tcPr>
            <w:tcW w:w="3119" w:type="dxa"/>
            <w:vAlign w:val="center"/>
          </w:tcPr>
          <w:p w14:paraId="107F5F5A" w14:textId="040702F8" w:rsidR="009C2BCD" w:rsidRPr="00D03468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179BECA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D03468" w14:paraId="56518EA8" w14:textId="77777777" w:rsidTr="000E23E9">
        <w:tc>
          <w:tcPr>
            <w:tcW w:w="607" w:type="dxa"/>
          </w:tcPr>
          <w:p w14:paraId="261FD37A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vAlign w:val="center"/>
          </w:tcPr>
          <w:p w14:paraId="2E00B65B" w14:textId="77777777" w:rsidR="009C2BCD" w:rsidRPr="00D03468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sz w:val="22"/>
                <w:szCs w:val="22"/>
              </w:rPr>
              <w:t>Producent</w:t>
            </w:r>
          </w:p>
        </w:tc>
        <w:tc>
          <w:tcPr>
            <w:tcW w:w="3119" w:type="dxa"/>
            <w:vAlign w:val="center"/>
          </w:tcPr>
          <w:p w14:paraId="6C607C06" w14:textId="2551D0E2" w:rsidR="009C2BCD" w:rsidRPr="00D03468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4C82F082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D03468" w14:paraId="1A3C15C5" w14:textId="77777777" w:rsidTr="000E23E9">
        <w:tc>
          <w:tcPr>
            <w:tcW w:w="607" w:type="dxa"/>
          </w:tcPr>
          <w:p w14:paraId="11DA9E4C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vAlign w:val="center"/>
          </w:tcPr>
          <w:p w14:paraId="0AF7863B" w14:textId="77777777" w:rsidR="009C2BCD" w:rsidRPr="00D03468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3119" w:type="dxa"/>
            <w:vAlign w:val="center"/>
          </w:tcPr>
          <w:p w14:paraId="54E536E3" w14:textId="39FD5D77" w:rsidR="009C2BCD" w:rsidRPr="00D03468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87777CE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D03468" w14:paraId="75683155" w14:textId="77777777" w:rsidTr="000E23E9">
        <w:tc>
          <w:tcPr>
            <w:tcW w:w="607" w:type="dxa"/>
          </w:tcPr>
          <w:p w14:paraId="0E1BEAD4" w14:textId="77777777" w:rsidR="009C2BCD" w:rsidRPr="00D03468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vAlign w:val="center"/>
          </w:tcPr>
          <w:p w14:paraId="600C8CB3" w14:textId="35AAF0FF" w:rsidR="009C2BCD" w:rsidRPr="00D03468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sz w:val="22"/>
                <w:szCs w:val="22"/>
              </w:rPr>
              <w:t xml:space="preserve">Rok produkcji </w:t>
            </w:r>
            <w:r w:rsidR="00D53358" w:rsidRPr="00D03468">
              <w:rPr>
                <w:rFonts w:asciiTheme="majorHAnsi" w:hAnsiTheme="majorHAnsi" w:cstheme="minorHAnsi"/>
                <w:sz w:val="22"/>
                <w:szCs w:val="22"/>
              </w:rPr>
              <w:t xml:space="preserve">min. </w:t>
            </w:r>
            <w:r w:rsidR="00E575C4" w:rsidRPr="00D03468">
              <w:rPr>
                <w:rFonts w:asciiTheme="majorHAnsi" w:hAnsiTheme="majorHAnsi" w:cstheme="minorHAnsi"/>
                <w:sz w:val="22"/>
                <w:szCs w:val="22"/>
              </w:rPr>
              <w:t>202</w:t>
            </w:r>
            <w:r w:rsidR="00EC488C" w:rsidRPr="00D03468">
              <w:rPr>
                <w:rFonts w:asciiTheme="majorHAnsi" w:hAnsiTheme="majorHAnsi" w:cstheme="minorHAnsi"/>
                <w:sz w:val="22"/>
                <w:szCs w:val="22"/>
              </w:rPr>
              <w:t>6</w:t>
            </w:r>
            <w:r w:rsidR="005777EA" w:rsidRPr="00D03468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E575C4" w:rsidRPr="00D03468">
              <w:rPr>
                <w:rFonts w:asciiTheme="majorHAnsi" w:hAnsiTheme="majorHAnsi" w:cstheme="minorHAnsi"/>
                <w:sz w:val="22"/>
                <w:szCs w:val="22"/>
              </w:rPr>
              <w:t>r.</w:t>
            </w:r>
          </w:p>
        </w:tc>
        <w:tc>
          <w:tcPr>
            <w:tcW w:w="3119" w:type="dxa"/>
            <w:vAlign w:val="center"/>
          </w:tcPr>
          <w:p w14:paraId="5C7E8605" w14:textId="734F6DA0" w:rsidR="009C2BCD" w:rsidRPr="00D03468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CE8433B" w14:textId="77777777" w:rsidR="009C2BCD" w:rsidRPr="00D03468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5F2B0B" w:rsidRPr="00D03468" w14:paraId="5F2D25ED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3939704E" w14:textId="77777777" w:rsidR="005F2B0B" w:rsidRPr="00D03468" w:rsidRDefault="005F2B0B" w:rsidP="00206AC8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4746" w:type="dxa"/>
            <w:gridSpan w:val="3"/>
            <w:shd w:val="clear" w:color="auto" w:fill="D9D9D9" w:themeFill="background1" w:themeFillShade="D9"/>
            <w:vAlign w:val="center"/>
          </w:tcPr>
          <w:p w14:paraId="3336FA4D" w14:textId="78DD3FF5" w:rsidR="005F2B0B" w:rsidRPr="00D03468" w:rsidRDefault="00D03468" w:rsidP="00206AC8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ZESTAW NARZĘDZI DO ZABIEGÓW PRZYSADKI MÓZGOWEJ</w:t>
            </w: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ab/>
            </w: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ab/>
            </w:r>
          </w:p>
        </w:tc>
      </w:tr>
      <w:tr w:rsidR="00D03468" w:rsidRPr="00D03468" w14:paraId="1C6C1E67" w14:textId="1A3AC99D" w:rsidTr="00017C83">
        <w:tc>
          <w:tcPr>
            <w:tcW w:w="607" w:type="dxa"/>
            <w:vAlign w:val="center"/>
          </w:tcPr>
          <w:p w14:paraId="6214D9A6" w14:textId="0DCD0132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9349" w14:textId="126409E8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Rękojeść modułowa prosta o średnicy 8mm i długości 100mm, pozwala na bezstopniowe dopasowanie długości części roboczej narzędzia w zakresie 6-16cm, okrągła, ergonomiczna rękojeść o fakturze podobnej do powierzchni piłki golfowej, czarna powłoka typu Noir.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D9EBF6" w14:textId="40EA101F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554B46" w14:textId="77777777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</w:p>
        </w:tc>
      </w:tr>
      <w:tr w:rsidR="00D03468" w:rsidRPr="00D03468" w14:paraId="7D3D17D8" w14:textId="77777777" w:rsidTr="00017C83">
        <w:tc>
          <w:tcPr>
            <w:tcW w:w="607" w:type="dxa"/>
            <w:vAlign w:val="center"/>
          </w:tcPr>
          <w:p w14:paraId="7AD728CF" w14:textId="0CB38B7F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93C6" w14:textId="22DCC141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Rękojeść modułowa bagnetowa 21 mm o średnicy 8mm i długości 100mm, pozwala na bezstopniowe dopasowanie długości części roboczej narzędzia w zakresie 6-16cm, okrągła, ergonomiczna rękojeść o fakturze podobnej do powierzchni piłki golfowej, czarna powłoka typu Noir. </w:t>
            </w:r>
          </w:p>
        </w:tc>
        <w:tc>
          <w:tcPr>
            <w:tcW w:w="3119" w:type="dxa"/>
            <w:vAlign w:val="center"/>
          </w:tcPr>
          <w:p w14:paraId="2742CF19" w14:textId="13F1761D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90FC673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iCs/>
                <w:sz w:val="22"/>
                <w:szCs w:val="22"/>
              </w:rPr>
            </w:pPr>
          </w:p>
        </w:tc>
      </w:tr>
      <w:tr w:rsidR="00D03468" w:rsidRPr="00D03468" w14:paraId="0CBEE705" w14:textId="3BF63A26" w:rsidTr="00017C83">
        <w:tc>
          <w:tcPr>
            <w:tcW w:w="607" w:type="dxa"/>
            <w:vAlign w:val="center"/>
          </w:tcPr>
          <w:p w14:paraId="2BC8B327" w14:textId="5EFB40AE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A51" w14:textId="09EEA864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Rękojeść modułowa bagnetowa 31 mm o średnicy 8mm i długości 100mm, pozwala na bezstopniowe dopasowanie długości części roboczej narzędzia w zakresie 6-16cm, okrągła, ergonomiczna rękojeść o fakturze podobnej do powierzchni piłki golfowej, czarna powłoka typu Noir. </w:t>
            </w:r>
          </w:p>
        </w:tc>
        <w:tc>
          <w:tcPr>
            <w:tcW w:w="3119" w:type="dxa"/>
            <w:vAlign w:val="center"/>
          </w:tcPr>
          <w:p w14:paraId="0C295200" w14:textId="17118B63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vAlign w:val="center"/>
          </w:tcPr>
          <w:p w14:paraId="70219865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4D76FE0" w14:textId="77777777" w:rsidTr="00017C83">
        <w:tc>
          <w:tcPr>
            <w:tcW w:w="607" w:type="dxa"/>
            <w:vAlign w:val="center"/>
          </w:tcPr>
          <w:p w14:paraId="0F87C8AA" w14:textId="7EB6FF4C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D24" w14:textId="23BECCA3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Sonda z kulową końcówką o długości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49AFBE70" w14:textId="1495F0F3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2998CA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9EF8CFE" w14:textId="77777777" w:rsidTr="00017C83">
        <w:tc>
          <w:tcPr>
            <w:tcW w:w="607" w:type="dxa"/>
            <w:vAlign w:val="center"/>
          </w:tcPr>
          <w:p w14:paraId="47EBACD5" w14:textId="381BDCF1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33A8" w14:textId="69BD478E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Sonda z kulową końcówką o długości 200mm, zagięta pod kątem 45º,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7948A6C" w14:textId="592E198D" w:rsidR="00D03468" w:rsidRPr="00D03468" w:rsidRDefault="00FC629F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88F3BA2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5A968F3C" w14:textId="214C56F5" w:rsidTr="00017C83">
        <w:trPr>
          <w:trHeight w:val="372"/>
        </w:trPr>
        <w:tc>
          <w:tcPr>
            <w:tcW w:w="607" w:type="dxa"/>
            <w:vAlign w:val="center"/>
          </w:tcPr>
          <w:p w14:paraId="3600CFA1" w14:textId="4EA8730A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8BEB" w14:textId="1D6EF139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Sonda z kulową końcówką o długości 200mm, zagięta pod kątem 90º,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258EBE53" w14:textId="683E49A4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B0AE7A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D03468" w:rsidRPr="00D03468" w14:paraId="3C88B3B8" w14:textId="77777777" w:rsidTr="00017C83">
        <w:tc>
          <w:tcPr>
            <w:tcW w:w="607" w:type="dxa"/>
            <w:vAlign w:val="center"/>
          </w:tcPr>
          <w:p w14:paraId="0DB8FB41" w14:textId="370D6058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B79F" w14:textId="4428DAFE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Hak tępy o długości 200mm, zagięty pod kątem 45º,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70FFB6B" w14:textId="389BFC4F" w:rsidR="00D03468" w:rsidRPr="00D03468" w:rsidRDefault="00145046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2D1B99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01234605" w14:textId="77777777" w:rsidTr="00017C83">
        <w:tc>
          <w:tcPr>
            <w:tcW w:w="607" w:type="dxa"/>
            <w:vAlign w:val="center"/>
          </w:tcPr>
          <w:p w14:paraId="63636C7D" w14:textId="5121541F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DEA9" w14:textId="6E662075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Hak tępy o długości 200mm, zagięty pod kątem 90º,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2B7BDEC6" w14:textId="1A5B8F73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A1E22A1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65E014FC" w14:textId="26CDE9BC" w:rsidTr="00017C83">
        <w:tc>
          <w:tcPr>
            <w:tcW w:w="607" w:type="dxa"/>
            <w:vAlign w:val="center"/>
          </w:tcPr>
          <w:p w14:paraId="4141E4E4" w14:textId="0CFC701A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1002" w14:textId="5EF80EB4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Hak ostry o długości 200mm, zagięty pod kątem 90º,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72D5DE" w14:textId="459AF13D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8CA9CA" w14:textId="77777777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D03468" w:rsidRPr="00D03468" w14:paraId="6081D142" w14:textId="77777777" w:rsidTr="00017C83">
        <w:tc>
          <w:tcPr>
            <w:tcW w:w="607" w:type="dxa"/>
            <w:vAlign w:val="center"/>
          </w:tcPr>
          <w:p w14:paraId="6091F5D7" w14:textId="076367D3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2154" w14:textId="6D59064D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Łyżeczka 2mm o długości 200mm, zagięta pod kątem 10º,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0CB886C2" w14:textId="64258F6B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1681E4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751E7FCD" w14:textId="77777777" w:rsidTr="00017C83">
        <w:tc>
          <w:tcPr>
            <w:tcW w:w="607" w:type="dxa"/>
            <w:vAlign w:val="center"/>
          </w:tcPr>
          <w:p w14:paraId="26F33CE2" w14:textId="456C43D0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812B" w14:textId="0B539BEE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Lyżeczka 2mm o długości 200mm, zagięta pod kątem 45º,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562F2B02" w14:textId="0FFBE90B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A91C424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57DB3194" w14:textId="77777777" w:rsidTr="00017C83">
        <w:tc>
          <w:tcPr>
            <w:tcW w:w="607" w:type="dxa"/>
            <w:vAlign w:val="center"/>
          </w:tcPr>
          <w:p w14:paraId="0323086B" w14:textId="5E5457FC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9296" w14:textId="2191B8ED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Łyżeczka z szyjką 2mm o długości 200mm, zagięta pod kątem 45º,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01327AA9" w14:textId="4E28176C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985AAC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767CB6FA" w14:textId="77777777" w:rsidTr="00017C83">
        <w:tc>
          <w:tcPr>
            <w:tcW w:w="607" w:type="dxa"/>
            <w:vAlign w:val="center"/>
          </w:tcPr>
          <w:p w14:paraId="652C925E" w14:textId="3F70866B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006E" w14:textId="6E70302A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Dysektor zagięty 1mm, o długości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3A356576" w14:textId="73176E90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D82301E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64C68D9" w14:textId="77777777" w:rsidTr="00017C83">
        <w:tc>
          <w:tcPr>
            <w:tcW w:w="607" w:type="dxa"/>
            <w:vAlign w:val="center"/>
          </w:tcPr>
          <w:p w14:paraId="334F5D85" w14:textId="1AB5C513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8818" w14:textId="60F4B3D1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Dysektor zagięty 2mm, o długości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1648ACDB" w14:textId="64F96C77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D1C0082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5E064A8B" w14:textId="77777777" w:rsidTr="00017C83">
        <w:tc>
          <w:tcPr>
            <w:tcW w:w="607" w:type="dxa"/>
            <w:vAlign w:val="center"/>
          </w:tcPr>
          <w:p w14:paraId="763238C7" w14:textId="68E7D369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101E" w14:textId="26A33CCF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Dysektor zagięty 3mm, o długości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9AC4967" w14:textId="3644A620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188F405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0407953C" w14:textId="77777777" w:rsidTr="00017C83">
        <w:tc>
          <w:tcPr>
            <w:tcW w:w="607" w:type="dxa"/>
            <w:vAlign w:val="center"/>
          </w:tcPr>
          <w:p w14:paraId="7ABCCE54" w14:textId="288C1289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5B09" w14:textId="5F60898B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4mm i długości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31653F1D" w14:textId="02A5FB30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4330305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2F6928AD" w14:textId="77777777" w:rsidTr="00017C83">
        <w:tc>
          <w:tcPr>
            <w:tcW w:w="607" w:type="dxa"/>
            <w:vAlign w:val="center"/>
          </w:tcPr>
          <w:p w14:paraId="09A62C21" w14:textId="136265B9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17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9AB8" w14:textId="15898A1E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4mm i długości 200mm, zagięta pod kątem 45˚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23F76F8B" w14:textId="6A9417B7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67EF425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88380A4" w14:textId="77777777" w:rsidTr="00017C83">
        <w:tc>
          <w:tcPr>
            <w:tcW w:w="607" w:type="dxa"/>
            <w:vAlign w:val="center"/>
          </w:tcPr>
          <w:p w14:paraId="788C0A50" w14:textId="3387D387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AAA8" w14:textId="58845499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4mm i długości 200mm, zagięta pod kątem 90˚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29C3B1CB" w14:textId="4E5EA836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888C84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1E8F0352" w14:textId="77777777" w:rsidTr="00017C83">
        <w:tc>
          <w:tcPr>
            <w:tcW w:w="607" w:type="dxa"/>
            <w:vAlign w:val="center"/>
          </w:tcPr>
          <w:p w14:paraId="4CB21108" w14:textId="077FCB52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95E" w14:textId="67AE5828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z szyjką o średnicy 4mm i długości 200mm, zagięta pod kątem 5˚,możliwość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259C6B4" w14:textId="20680C91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928D563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038711D0" w14:textId="77777777" w:rsidTr="00017C83">
        <w:tc>
          <w:tcPr>
            <w:tcW w:w="607" w:type="dxa"/>
            <w:vAlign w:val="center"/>
          </w:tcPr>
          <w:p w14:paraId="3B39AB33" w14:textId="5C49F337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86F7" w14:textId="2678E9EC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z szyjką o średnicy 4mm i długości 200mm, zagięta pod kątem 90˚,możliwość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216B777E" w14:textId="4A1144DB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2D3D45F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1D2BB8A" w14:textId="77777777" w:rsidTr="00935240">
        <w:tc>
          <w:tcPr>
            <w:tcW w:w="607" w:type="dxa"/>
            <w:vAlign w:val="center"/>
          </w:tcPr>
          <w:p w14:paraId="3A417E04" w14:textId="712ED382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3CE3" w14:textId="383CF177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6,5mm i długości 200mm, zagięta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0808BDB7" w14:textId="52B6CE32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262C2A9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96A979A" w14:textId="77777777" w:rsidTr="00935240">
        <w:tc>
          <w:tcPr>
            <w:tcW w:w="607" w:type="dxa"/>
            <w:vAlign w:val="center"/>
          </w:tcPr>
          <w:p w14:paraId="1BC8DA53" w14:textId="21021263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7028" w14:textId="150829F1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6,5mm i długości 200mm, zagięta pod kątem 90º,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2176560" w14:textId="7F34F3C2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6991295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BA14BE9" w14:textId="77777777" w:rsidTr="00935240">
        <w:tc>
          <w:tcPr>
            <w:tcW w:w="607" w:type="dxa"/>
            <w:vAlign w:val="center"/>
          </w:tcPr>
          <w:p w14:paraId="3811BF17" w14:textId="6DEDDEB9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9918" w14:textId="753DAF81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Czerniony raspator 1mm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8E9E8FC" w14:textId="2D7843CD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09BFF63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1395A30A" w14:textId="77777777" w:rsidTr="00935240">
        <w:tc>
          <w:tcPr>
            <w:tcW w:w="607" w:type="dxa"/>
            <w:vAlign w:val="center"/>
          </w:tcPr>
          <w:p w14:paraId="74226C9F" w14:textId="12A8353D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15BB" w14:textId="5A82E777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Raspator 2mm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1C849E72" w14:textId="79CDDFB8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BF4A64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62272EB3" w14:textId="77777777" w:rsidTr="00935240">
        <w:tc>
          <w:tcPr>
            <w:tcW w:w="607" w:type="dxa"/>
            <w:vAlign w:val="center"/>
          </w:tcPr>
          <w:p w14:paraId="5498A1DC" w14:textId="0F989DBF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F48" w14:textId="6AF6A6F4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Raspator 3mm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019C7F9C" w14:textId="6A0C8449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D84049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53092E40" w14:textId="77777777" w:rsidTr="00935240">
        <w:tc>
          <w:tcPr>
            <w:tcW w:w="607" w:type="dxa"/>
            <w:vAlign w:val="center"/>
          </w:tcPr>
          <w:p w14:paraId="63BEAFAC" w14:textId="2744740A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5498" w14:textId="136FDFF8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do guzów o średnicy 1,5mm i długości 200mm, zagięty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1C80F67" w14:textId="7D3BDAD4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03C77F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1C0FF5B2" w14:textId="77777777" w:rsidTr="00935240">
        <w:tc>
          <w:tcPr>
            <w:tcW w:w="607" w:type="dxa"/>
            <w:vAlign w:val="center"/>
          </w:tcPr>
          <w:p w14:paraId="2886CBBF" w14:textId="780E7DBC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26D7" w14:textId="45EFF45A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do guzów o średnicy 3mm i długości 200mm, zagięty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935F8BE" w14:textId="7C46EFF2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6948DC7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2275F865" w14:textId="77777777" w:rsidTr="00935240">
        <w:tc>
          <w:tcPr>
            <w:tcW w:w="607" w:type="dxa"/>
            <w:vAlign w:val="center"/>
          </w:tcPr>
          <w:p w14:paraId="7C8D9C78" w14:textId="4B550321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924A" w14:textId="217DF092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do guzów o średnicy 4,5mm i długości 200mm, zagięty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46D113E6" w14:textId="48701DB6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DF5316D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31559E97" w14:textId="77777777" w:rsidTr="00935240">
        <w:tc>
          <w:tcPr>
            <w:tcW w:w="607" w:type="dxa"/>
            <w:vAlign w:val="center"/>
          </w:tcPr>
          <w:p w14:paraId="658A8BEA" w14:textId="3C8A7BDE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35E" w14:textId="7782DCA3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Specjalna taca do przechowywania narzędzi, ułatwiająca ich użytkowanie na sali operacyjnej.</w:t>
            </w:r>
          </w:p>
        </w:tc>
        <w:tc>
          <w:tcPr>
            <w:tcW w:w="3119" w:type="dxa"/>
            <w:vAlign w:val="center"/>
          </w:tcPr>
          <w:p w14:paraId="51248B14" w14:textId="65D571BD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 xml:space="preserve">Tak, podać </w:t>
            </w:r>
          </w:p>
        </w:tc>
        <w:tc>
          <w:tcPr>
            <w:tcW w:w="3094" w:type="dxa"/>
          </w:tcPr>
          <w:p w14:paraId="01F8655F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002F604F" w14:textId="77777777" w:rsidTr="00935240">
        <w:tc>
          <w:tcPr>
            <w:tcW w:w="607" w:type="dxa"/>
            <w:vAlign w:val="center"/>
          </w:tcPr>
          <w:p w14:paraId="15F82100" w14:textId="5C1ABA63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30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B74B" w14:textId="725763FB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Wanna kontenera na tacę 592 x 285 x 90 mm -/-5%</w:t>
            </w:r>
          </w:p>
        </w:tc>
        <w:tc>
          <w:tcPr>
            <w:tcW w:w="3119" w:type="dxa"/>
            <w:vAlign w:val="center"/>
          </w:tcPr>
          <w:p w14:paraId="61829E39" w14:textId="559636B1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  <w:tc>
          <w:tcPr>
            <w:tcW w:w="3094" w:type="dxa"/>
          </w:tcPr>
          <w:p w14:paraId="6AFCD2C9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11EF98CB" w14:textId="77777777" w:rsidTr="00935240">
        <w:tc>
          <w:tcPr>
            <w:tcW w:w="607" w:type="dxa"/>
            <w:vAlign w:val="center"/>
          </w:tcPr>
          <w:p w14:paraId="7519D111" w14:textId="61AAB735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722F" w14:textId="1DA37D4F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Pokrywa kontenera wykonana z grubego aluminium min 2 mm grubości z filtrem przeznaczonym na minimum 5000 cykli sterylizacyjnych. Filtr pracujący w systemie otwartym.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Pokrywy dla ułatwienia kodyfikacji oferowane w minimum 5 kolorach.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Zewnętrzna osłona  filtra dla zapewnienia ochrony wykonana ze stopu stali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Zamknięcie kontenera stanowi również uchwyty w celu ułatwienia pewnego zdjęcia z wanny, pokrywa o wymiarze 593x294x37 mm, srebrna, całość z wanną stanowi kontener bezobsługowy</w:t>
            </w:r>
          </w:p>
        </w:tc>
        <w:tc>
          <w:tcPr>
            <w:tcW w:w="3119" w:type="dxa"/>
            <w:vAlign w:val="center"/>
          </w:tcPr>
          <w:p w14:paraId="2D075C67" w14:textId="7D3ECAC4" w:rsidR="00D03468" w:rsidRPr="00D03468" w:rsidRDefault="00DE5A1D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0E70A17B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03468" w:rsidRPr="00D03468" w14:paraId="6BEF4FDF" w14:textId="77777777" w:rsidTr="00935240">
        <w:tc>
          <w:tcPr>
            <w:tcW w:w="607" w:type="dxa"/>
            <w:vAlign w:val="center"/>
          </w:tcPr>
          <w:p w14:paraId="713DFA9A" w14:textId="4926F56A" w:rsidR="00D03468" w:rsidRPr="00D03468" w:rsidRDefault="00D03468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E253" w14:textId="240B138C" w:rsidR="00D03468" w:rsidRPr="00D03468" w:rsidRDefault="00D03468" w:rsidP="00D03468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WZIERNIK NOSOWY  TYP COTTLE DŁ. 150 MM 6" ZŁĄCZE ROZBIERALNE DŁUGOŚĆ TRĄBKI 90 MM SZEROKOŚĆ KOŃCA TRĄBKI 7 MM ZE ŚRUBĄ BLOKUJĄCĄ ROWARCIE SZCZĘK</w:t>
            </w:r>
          </w:p>
        </w:tc>
        <w:tc>
          <w:tcPr>
            <w:tcW w:w="3119" w:type="dxa"/>
            <w:vAlign w:val="center"/>
          </w:tcPr>
          <w:p w14:paraId="02CE7814" w14:textId="7D4EF586" w:rsidR="00D03468" w:rsidRPr="00D03468" w:rsidRDefault="00FC629F" w:rsidP="00D03468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5E1365C" w14:textId="77777777" w:rsidR="00D03468" w:rsidRPr="00D03468" w:rsidRDefault="00D03468" w:rsidP="00D03468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D5AE2EA" w14:textId="77777777" w:rsidTr="00935240">
        <w:tc>
          <w:tcPr>
            <w:tcW w:w="607" w:type="dxa"/>
            <w:vAlign w:val="center"/>
          </w:tcPr>
          <w:p w14:paraId="104222B3" w14:textId="38E66E9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EB24" w14:textId="57F99F26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Rotacyjny punch tnący do tyłu </w:t>
            </w:r>
          </w:p>
        </w:tc>
        <w:tc>
          <w:tcPr>
            <w:tcW w:w="3119" w:type="dxa"/>
            <w:vAlign w:val="center"/>
          </w:tcPr>
          <w:p w14:paraId="4CFEB42C" w14:textId="0A2501B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252CBA2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B96E2B1" w14:textId="77777777" w:rsidTr="00935240">
        <w:tc>
          <w:tcPr>
            <w:tcW w:w="607" w:type="dxa"/>
            <w:vAlign w:val="center"/>
          </w:tcPr>
          <w:p w14:paraId="236149EB" w14:textId="2CE9CC4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8187" w14:textId="1E5B64FA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Mikrokleszczyki proste, dł części roboczej 180 mm</w:t>
            </w:r>
          </w:p>
        </w:tc>
        <w:tc>
          <w:tcPr>
            <w:tcW w:w="3119" w:type="dxa"/>
            <w:vAlign w:val="center"/>
          </w:tcPr>
          <w:p w14:paraId="2C3F0AFC" w14:textId="48BFBA1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9953174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319742D" w14:textId="77777777" w:rsidTr="00935240">
        <w:tc>
          <w:tcPr>
            <w:tcW w:w="607" w:type="dxa"/>
            <w:vAlign w:val="center"/>
          </w:tcPr>
          <w:p w14:paraId="169579C5" w14:textId="7DEAE14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7C7" w14:textId="333D7B13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Mikrokleszczyki zagięte w prawo, dł części roboczej 180 mm</w:t>
            </w:r>
          </w:p>
        </w:tc>
        <w:tc>
          <w:tcPr>
            <w:tcW w:w="3119" w:type="dxa"/>
            <w:vAlign w:val="center"/>
          </w:tcPr>
          <w:p w14:paraId="1C01DCDC" w14:textId="7E532B2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82984D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8C47AB9" w14:textId="77777777" w:rsidTr="00935240">
        <w:tc>
          <w:tcPr>
            <w:tcW w:w="607" w:type="dxa"/>
            <w:vAlign w:val="center"/>
          </w:tcPr>
          <w:p w14:paraId="71F021CF" w14:textId="71057AB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FAB0" w14:textId="58A760D7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Mikrokleszczyki zagięte w lewo, dł części roboczej  180 mm</w:t>
            </w:r>
          </w:p>
        </w:tc>
        <w:tc>
          <w:tcPr>
            <w:tcW w:w="3119" w:type="dxa"/>
            <w:vAlign w:val="center"/>
          </w:tcPr>
          <w:p w14:paraId="5E96E869" w14:textId="57AB110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5EE001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7D669B2" w14:textId="77777777" w:rsidTr="00935240">
        <w:tc>
          <w:tcPr>
            <w:tcW w:w="607" w:type="dxa"/>
            <w:vAlign w:val="center"/>
          </w:tcPr>
          <w:p w14:paraId="045B772A" w14:textId="5B8D074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4A84" w14:textId="283B0940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proste, dł części roboczej 180 mm</w:t>
            </w:r>
          </w:p>
        </w:tc>
        <w:tc>
          <w:tcPr>
            <w:tcW w:w="3119" w:type="dxa"/>
            <w:vAlign w:val="center"/>
          </w:tcPr>
          <w:p w14:paraId="00F29601" w14:textId="709923B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57154FD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0377232" w14:textId="77777777" w:rsidTr="00935240">
        <w:tc>
          <w:tcPr>
            <w:tcW w:w="607" w:type="dxa"/>
            <w:vAlign w:val="center"/>
          </w:tcPr>
          <w:p w14:paraId="08B9B6CF" w14:textId="42F14BB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E762" w14:textId="7BDE9A5D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zagięte w lewo, dł części roboczej 180 mm</w:t>
            </w:r>
          </w:p>
        </w:tc>
        <w:tc>
          <w:tcPr>
            <w:tcW w:w="3119" w:type="dxa"/>
            <w:vAlign w:val="center"/>
          </w:tcPr>
          <w:p w14:paraId="39077FAE" w14:textId="3DFAFD4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BA1152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A603A7B" w14:textId="77777777" w:rsidTr="00935240">
        <w:tc>
          <w:tcPr>
            <w:tcW w:w="607" w:type="dxa"/>
            <w:vAlign w:val="center"/>
          </w:tcPr>
          <w:p w14:paraId="03E28FEF" w14:textId="7C1F1AF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671" w14:textId="25D4D1E1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zagięte w prawo, dł części roboczej  180 mm</w:t>
            </w:r>
          </w:p>
        </w:tc>
        <w:tc>
          <w:tcPr>
            <w:tcW w:w="3119" w:type="dxa"/>
            <w:vAlign w:val="center"/>
          </w:tcPr>
          <w:p w14:paraId="2E3ED3BF" w14:textId="60D3DE8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B4DFFE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E8B127C" w14:textId="77777777" w:rsidTr="00935240">
        <w:tc>
          <w:tcPr>
            <w:tcW w:w="607" w:type="dxa"/>
            <w:vAlign w:val="center"/>
          </w:tcPr>
          <w:p w14:paraId="0D05D981" w14:textId="3BD807A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E7C1" w14:textId="70847462" w:rsidR="00DE5A1D" w:rsidRPr="00D03468" w:rsidRDefault="00DE5A1D" w:rsidP="00DE5A1D">
            <w:pPr>
              <w:pStyle w:val="Tekstpodstawowy"/>
              <w:tabs>
                <w:tab w:val="left" w:pos="349"/>
              </w:tabs>
              <w:ind w:left="207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kątowe, dł części roboczej  180 mm</w:t>
            </w:r>
          </w:p>
        </w:tc>
        <w:tc>
          <w:tcPr>
            <w:tcW w:w="3119" w:type="dxa"/>
            <w:vAlign w:val="center"/>
          </w:tcPr>
          <w:p w14:paraId="2A48B24D" w14:textId="3B0C579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ED0FF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91E1CE4" w14:textId="77777777" w:rsidTr="00935240">
        <w:tc>
          <w:tcPr>
            <w:tcW w:w="607" w:type="dxa"/>
            <w:vAlign w:val="center"/>
          </w:tcPr>
          <w:p w14:paraId="64DA5B8F" w14:textId="32BB56F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6F85" w14:textId="2471D707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130 mm dł. całkowita 215 mm, śr. 2,0 mm</w:t>
            </w:r>
          </w:p>
        </w:tc>
        <w:tc>
          <w:tcPr>
            <w:tcW w:w="3119" w:type="dxa"/>
            <w:vAlign w:val="center"/>
          </w:tcPr>
          <w:p w14:paraId="5A7E0161" w14:textId="6A2EFE9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F07CBB1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CBAA9AA" w14:textId="77777777" w:rsidTr="00935240">
        <w:tc>
          <w:tcPr>
            <w:tcW w:w="607" w:type="dxa"/>
            <w:vAlign w:val="center"/>
          </w:tcPr>
          <w:p w14:paraId="6A2E8E89" w14:textId="2411F26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1E0D" w14:textId="3E52F21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130 mm dł. całkowita 215 mm śr. 2,5 mm</w:t>
            </w:r>
          </w:p>
        </w:tc>
        <w:tc>
          <w:tcPr>
            <w:tcW w:w="3119" w:type="dxa"/>
            <w:vAlign w:val="center"/>
          </w:tcPr>
          <w:p w14:paraId="1FD08B00" w14:textId="27EAD0E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71544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3457054" w14:textId="77777777" w:rsidTr="00935240">
        <w:tc>
          <w:tcPr>
            <w:tcW w:w="607" w:type="dxa"/>
            <w:vAlign w:val="center"/>
          </w:tcPr>
          <w:p w14:paraId="40ADF4D1" w14:textId="6A8F428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C041" w14:textId="0F1E78A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130 mm dł. całkowita 215 mm śr. 3,0 mm</w:t>
            </w:r>
          </w:p>
        </w:tc>
        <w:tc>
          <w:tcPr>
            <w:tcW w:w="3119" w:type="dxa"/>
            <w:vAlign w:val="center"/>
          </w:tcPr>
          <w:p w14:paraId="47FD5EA5" w14:textId="765D487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24C278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2DF5DC0A" w14:textId="77777777" w:rsidTr="00935240">
        <w:tc>
          <w:tcPr>
            <w:tcW w:w="607" w:type="dxa"/>
            <w:vAlign w:val="center"/>
          </w:tcPr>
          <w:p w14:paraId="752CFCA3" w14:textId="35A63ED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2C8" w14:textId="1F079B20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160 mm dł. całkowita 245 mm śr. 2,0 mm</w:t>
            </w:r>
          </w:p>
        </w:tc>
        <w:tc>
          <w:tcPr>
            <w:tcW w:w="3119" w:type="dxa"/>
            <w:vAlign w:val="center"/>
          </w:tcPr>
          <w:p w14:paraId="41A89F61" w14:textId="73B2FF6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F7153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22DD5803" w14:textId="77777777" w:rsidTr="00935240">
        <w:tc>
          <w:tcPr>
            <w:tcW w:w="607" w:type="dxa"/>
            <w:vAlign w:val="center"/>
          </w:tcPr>
          <w:p w14:paraId="115B79FA" w14:textId="6843A16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10D" w14:textId="01D6E927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160 mm dł. całkowita 245 mm śr. 2,5 mm</w:t>
            </w:r>
          </w:p>
        </w:tc>
        <w:tc>
          <w:tcPr>
            <w:tcW w:w="3119" w:type="dxa"/>
            <w:vAlign w:val="center"/>
          </w:tcPr>
          <w:p w14:paraId="615DB9A1" w14:textId="34FD3FE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3A743B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F17AF98" w14:textId="77777777" w:rsidTr="00935240">
        <w:tc>
          <w:tcPr>
            <w:tcW w:w="607" w:type="dxa"/>
            <w:vAlign w:val="center"/>
          </w:tcPr>
          <w:p w14:paraId="6D377C6C" w14:textId="3981B2F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2663" w14:textId="2CBB3E6F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ferguson, dł. robocza 160 mm dł. całkowita 245 mm śr. 3,0 mm</w:t>
            </w:r>
          </w:p>
        </w:tc>
        <w:tc>
          <w:tcPr>
            <w:tcW w:w="3119" w:type="dxa"/>
            <w:vAlign w:val="center"/>
          </w:tcPr>
          <w:p w14:paraId="01A64DDB" w14:textId="156C16B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4056C46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7D682CA" w14:textId="77777777" w:rsidTr="00935240">
        <w:tc>
          <w:tcPr>
            <w:tcW w:w="607" w:type="dxa"/>
            <w:vAlign w:val="center"/>
          </w:tcPr>
          <w:p w14:paraId="05019C3D" w14:textId="2F6B536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8450" w14:textId="2656E3D2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Kleszczyki nowotworowe typu Landolt, tępe dł. 200 mm śr. 9 mm</w:t>
            </w:r>
          </w:p>
        </w:tc>
        <w:tc>
          <w:tcPr>
            <w:tcW w:w="3119" w:type="dxa"/>
            <w:vAlign w:val="center"/>
          </w:tcPr>
          <w:p w14:paraId="3287CBB8" w14:textId="039088A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9F1432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31E6034" w14:textId="77777777" w:rsidTr="00935240">
        <w:tc>
          <w:tcPr>
            <w:tcW w:w="607" w:type="dxa"/>
            <w:vAlign w:val="center"/>
          </w:tcPr>
          <w:p w14:paraId="38763717" w14:textId="32E002F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C35AA" w14:textId="6E6EC24F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Fukushima zakrzywiona w lewo</w:t>
            </w:r>
          </w:p>
        </w:tc>
        <w:tc>
          <w:tcPr>
            <w:tcW w:w="3119" w:type="dxa"/>
            <w:vAlign w:val="center"/>
          </w:tcPr>
          <w:p w14:paraId="7D137918" w14:textId="536923D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1992B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33DACE3" w14:textId="77777777" w:rsidTr="00935240">
        <w:tc>
          <w:tcPr>
            <w:tcW w:w="607" w:type="dxa"/>
            <w:vAlign w:val="center"/>
          </w:tcPr>
          <w:p w14:paraId="004C790E" w14:textId="50E3165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CADB5" w14:textId="2A21346E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Kaniula ssąca typu Fukushima zakrzywiona w prawo</w:t>
            </w:r>
          </w:p>
        </w:tc>
        <w:tc>
          <w:tcPr>
            <w:tcW w:w="3119" w:type="dxa"/>
            <w:vAlign w:val="center"/>
          </w:tcPr>
          <w:p w14:paraId="1730C543" w14:textId="5AD76C8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50C484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8FABB37" w14:textId="77777777" w:rsidTr="00935240">
        <w:tc>
          <w:tcPr>
            <w:tcW w:w="607" w:type="dxa"/>
            <w:vAlign w:val="center"/>
          </w:tcPr>
          <w:p w14:paraId="4735F290" w14:textId="6DD6166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7C6" w14:textId="56E530CF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1MM 130 STOPNI DO GÓRY, CIENKA STOPKA DŁUGOŚĆ 180 MM, ROZBIERALNY ZA POMOCĄ PRZYCISKU, NIE WYMAGA DODATKOWYCH NARZĘDZI, GÓRNA CZĘŚĆ ZESPOLONA TRWALE Z DOLNĄ,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5DDF427C" w14:textId="580D92F3" w:rsidR="00DE5A1D" w:rsidRPr="00D03468" w:rsidRDefault="00FC629F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9067D1E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C3C1B98" w14:textId="77777777" w:rsidTr="00935240">
        <w:tc>
          <w:tcPr>
            <w:tcW w:w="607" w:type="dxa"/>
            <w:vAlign w:val="center"/>
          </w:tcPr>
          <w:p w14:paraId="65C44CA2" w14:textId="5AED732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5C2" w14:textId="318E4EAA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KERRISON TYPU SQ LINE, CZARNY, 2MM 130 STOPNI DO GÓRY, CIENKA STOPKA DŁUGOŚĆ 180 MM, ROZBIERALNY ZA POMOCĄ PRZYCISKU, NIE WYMAGA DODATKOWYCH NARZĘDZI, GÓRNA CZĘŚĆ ZESPOLONA TRWALE Z DOLNĄ, 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lastRenderedPageBreak/>
              <w:t>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02FB7454" w14:textId="75AFF82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3094" w:type="dxa"/>
          </w:tcPr>
          <w:p w14:paraId="03AA6D9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85DDE91" w14:textId="77777777" w:rsidTr="00935240">
        <w:tc>
          <w:tcPr>
            <w:tcW w:w="607" w:type="dxa"/>
            <w:vAlign w:val="center"/>
          </w:tcPr>
          <w:p w14:paraId="113F63B0" w14:textId="275D62E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15CD" w14:textId="3B6CA4F4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3MM 130 STOPNI DO GÓRY, CIENKA STOPKA DŁUGOŚĆ 180 MM, ROZBIERALNY ZA POMOCĄ PRZYCISKU, NIE WYMAGA DODATKOWYCH NARZĘDZI, GÓRNA CZĘŚĆ ZESPOLONA TRWALE Z DOLNĄ,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7AB14285" w14:textId="2C9BF26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D51DB7A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185A2C0" w14:textId="77777777" w:rsidTr="00935240">
        <w:tc>
          <w:tcPr>
            <w:tcW w:w="607" w:type="dxa"/>
            <w:vAlign w:val="center"/>
          </w:tcPr>
          <w:p w14:paraId="6B1D8ED9" w14:textId="71DD057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CC3" w14:textId="5200EC45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4MM 130 STOPNI DO GÓRY, CIENKA STOPKA DŁUGOŚĆ 180 MM, ROZBIERALNY ZA POMOCĄ PRZYCISKU, NIE WYMAGA DODATKOWYCH NARZĘDZI, GÓRNA CZĘŚĆ ZESPOLONA TRWALE Z DOLNĄ,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15D6AE44" w14:textId="6CF5CBE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7E82FF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A74F13F" w14:textId="77777777" w:rsidTr="00935240">
        <w:tc>
          <w:tcPr>
            <w:tcW w:w="607" w:type="dxa"/>
            <w:vAlign w:val="center"/>
          </w:tcPr>
          <w:p w14:paraId="27B873E8" w14:textId="6F4FCBF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60B2" w14:textId="087505C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1MM 130 STOPNI DO DOŁU, CIENKA STOPKA DŁUGOŚĆ 180 MM, ROZBIERALNY ZA POMOCĄ PRZYCISKU, NIE WYMAGA DODATKOWYCH NARZĘDZI,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35E18F91" w14:textId="7AD068C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94D6DA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60AEDDE" w14:textId="77777777" w:rsidTr="00935240">
        <w:tc>
          <w:tcPr>
            <w:tcW w:w="607" w:type="dxa"/>
            <w:vAlign w:val="center"/>
          </w:tcPr>
          <w:p w14:paraId="68701A98" w14:textId="2839EBD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2EB5" w14:textId="0C6BA705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6,5mm i długości 200mm, zagięta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6E41A866" w14:textId="750A9C5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7E6384E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C94480F" w14:textId="77777777" w:rsidTr="00935240">
        <w:tc>
          <w:tcPr>
            <w:tcW w:w="607" w:type="dxa"/>
            <w:vAlign w:val="center"/>
          </w:tcPr>
          <w:p w14:paraId="1C6CDF45" w14:textId="66C73C0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1F87" w14:textId="18F32ABC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Skrobaczka o średnicy 6,5mm i długości 200mm, zagięta pod kątem 90º,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3CC4020" w14:textId="331B970F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DC513C4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C18762F" w14:textId="77777777" w:rsidTr="00935240">
        <w:tc>
          <w:tcPr>
            <w:tcW w:w="607" w:type="dxa"/>
            <w:vAlign w:val="center"/>
          </w:tcPr>
          <w:p w14:paraId="6FDD7E22" w14:textId="1F2E3A2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C036" w14:textId="43BB1F73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Czerniony raspator 1mm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8A693C8" w14:textId="447EE6C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9805A64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8D8D30A" w14:textId="77777777" w:rsidTr="00935240">
        <w:tc>
          <w:tcPr>
            <w:tcW w:w="607" w:type="dxa"/>
            <w:vAlign w:val="center"/>
          </w:tcPr>
          <w:p w14:paraId="26BB8D55" w14:textId="1B07DF6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BB57" w14:textId="7CB25E9B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Raspator 2mm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5004BAB1" w14:textId="440453A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07AFA1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0DE7F80" w14:textId="77777777" w:rsidTr="00935240">
        <w:tc>
          <w:tcPr>
            <w:tcW w:w="607" w:type="dxa"/>
            <w:vAlign w:val="center"/>
          </w:tcPr>
          <w:p w14:paraId="75EC3F74" w14:textId="7B27AD7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2FD" w14:textId="61E46CB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Raspator 3mm o dugości 200mm,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76EFD279" w14:textId="728622E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96A5F7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31D289C" w14:textId="77777777" w:rsidTr="00935240">
        <w:tc>
          <w:tcPr>
            <w:tcW w:w="607" w:type="dxa"/>
            <w:vAlign w:val="center"/>
          </w:tcPr>
          <w:p w14:paraId="09A90E1D" w14:textId="3674C2B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60F" w14:textId="132BDE56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do guzów o średnicy 1,5mm i długości 200mm, zagięty pod kątem 45˚, możliwość dostosowania długości do warunków anatomicznych dzięki modułowej rękojeści, w zakresie 6-16cm, czarna powłoka typu Noir.</w:t>
            </w:r>
          </w:p>
        </w:tc>
        <w:tc>
          <w:tcPr>
            <w:tcW w:w="3119" w:type="dxa"/>
            <w:vAlign w:val="center"/>
          </w:tcPr>
          <w:p w14:paraId="4FB3D7C7" w14:textId="40575C8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69CE53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1003577" w14:textId="77777777" w:rsidTr="005B381D">
        <w:tc>
          <w:tcPr>
            <w:tcW w:w="607" w:type="dxa"/>
            <w:vAlign w:val="center"/>
          </w:tcPr>
          <w:p w14:paraId="46A6C006" w14:textId="5D3D556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61.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6EF0" w14:textId="66B19493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KERRISON TYPU SQ LINE, CZARNY, 2MM 130 STOPNI DO DOŁU, CIENKA STOPKA DŁUGOŚĆ 180 MM, ROZBIERALNY ZA POMOCĄ PRZYCISKU, NIE WYMAGA DODATKOWYCH NARZĘDZI, WYPOSAŻONY W NIERUCHOMY WYPYCHACZ, 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lastRenderedPageBreak/>
              <w:t>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4BA9AEF9" w14:textId="28508E8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3094" w:type="dxa"/>
          </w:tcPr>
          <w:p w14:paraId="47AA72BA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F54CA88" w14:textId="77777777" w:rsidTr="005B381D">
        <w:tc>
          <w:tcPr>
            <w:tcW w:w="607" w:type="dxa"/>
            <w:vAlign w:val="center"/>
          </w:tcPr>
          <w:p w14:paraId="1DE9B3CF" w14:textId="0373E95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EAA" w14:textId="459DAE02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3MM 130 STOPNI DO DOŁU, CIENKA STOPKA DŁUGOŚĆ 180 MM, ROZBIERALNY ZA POMOCĄ PRZYCISKU, NIE WYMAGA DODATKOWYCH NARZĘDZI,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0C3C07A8" w14:textId="3577E09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75FE7ED6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E6718AA" w14:textId="77777777" w:rsidTr="005B381D">
        <w:tc>
          <w:tcPr>
            <w:tcW w:w="607" w:type="dxa"/>
            <w:vAlign w:val="center"/>
          </w:tcPr>
          <w:p w14:paraId="7017B17B" w14:textId="3B91343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A0D" w14:textId="4D295E10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KERRISON TYPU SQ LINE, CZARNY, 4MM 130 STOPNI DO DOŁU, CIENKA STOPKA DŁUGOŚĆ 180 MM, ROZBIERALNY ZA POMOCĄ PRZYCISKU, NIE WYMAGA DODATKOWYCH NARZĘDZI, WYPOSAŻONY W NIERUCHOMY WYPYCHACZ, ERGONOMICZNA RĘKOJEŚĆ ZMNIEJSZAJĄCA SIŁĘ NACISKU NA RĘKĘ OPERATORA O CO NAJMNIEJ 20%</w:t>
            </w:r>
          </w:p>
        </w:tc>
        <w:tc>
          <w:tcPr>
            <w:tcW w:w="3119" w:type="dxa"/>
            <w:vAlign w:val="center"/>
          </w:tcPr>
          <w:p w14:paraId="2C88A3FE" w14:textId="52EF4EF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11081700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F977B73" w14:textId="77777777" w:rsidTr="005B381D">
        <w:tc>
          <w:tcPr>
            <w:tcW w:w="607" w:type="dxa"/>
            <w:vAlign w:val="center"/>
          </w:tcPr>
          <w:p w14:paraId="0041142B" w14:textId="46FBB8E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5889" w14:textId="470A75C3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typu XS wygięte, bransze ostre/ostre, dł. częsci roboczej 130 mm dł. całkowita 260 mm</w:t>
            </w:r>
          </w:p>
        </w:tc>
        <w:tc>
          <w:tcPr>
            <w:tcW w:w="3119" w:type="dxa"/>
            <w:vAlign w:val="center"/>
          </w:tcPr>
          <w:p w14:paraId="70E47255" w14:textId="60E15A7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7032B0E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FC0C7C7" w14:textId="77777777" w:rsidTr="005B381D">
        <w:tc>
          <w:tcPr>
            <w:tcW w:w="607" w:type="dxa"/>
            <w:vAlign w:val="center"/>
          </w:tcPr>
          <w:p w14:paraId="5520C7EF" w14:textId="415F49C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0758" w14:textId="77548D88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typu XS proste, bransze tępe/tępe, dł. częsci roboczej 130 mm dł. całkowita 260 mm</w:t>
            </w:r>
          </w:p>
        </w:tc>
        <w:tc>
          <w:tcPr>
            <w:tcW w:w="3119" w:type="dxa"/>
            <w:vAlign w:val="center"/>
          </w:tcPr>
          <w:p w14:paraId="3A5DADE9" w14:textId="143F711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6E58F8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5394866" w14:textId="77777777" w:rsidTr="005B381D">
        <w:tc>
          <w:tcPr>
            <w:tcW w:w="607" w:type="dxa"/>
            <w:vAlign w:val="center"/>
          </w:tcPr>
          <w:p w14:paraId="38295247" w14:textId="62025AB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3859" w14:textId="01C6967E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typu XS proste, bransze ostre/ostre, dł. częsci roboczej 130 mm dł. całkowita 260 mm</w:t>
            </w:r>
          </w:p>
        </w:tc>
        <w:tc>
          <w:tcPr>
            <w:tcW w:w="3119" w:type="dxa"/>
            <w:vAlign w:val="center"/>
          </w:tcPr>
          <w:p w14:paraId="34EC7DE8" w14:textId="4D10B01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A7035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82F3E21" w14:textId="77777777" w:rsidTr="005B381D">
        <w:tc>
          <w:tcPr>
            <w:tcW w:w="607" w:type="dxa"/>
            <w:vAlign w:val="center"/>
          </w:tcPr>
          <w:p w14:paraId="42258BD6" w14:textId="23390B4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5AEC" w14:textId="3A880B75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Mikronożyczki typu XS wygięte, bransze tępe/tępe, dł. częsci roboczej 130 mm dłm. całkowita 260 mm</w:t>
            </w:r>
          </w:p>
        </w:tc>
        <w:tc>
          <w:tcPr>
            <w:tcW w:w="3119" w:type="dxa"/>
            <w:vAlign w:val="center"/>
          </w:tcPr>
          <w:p w14:paraId="7F16E2D4" w14:textId="53966E4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C08C9B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5849E81" w14:textId="77777777" w:rsidTr="005B381D">
        <w:tc>
          <w:tcPr>
            <w:tcW w:w="607" w:type="dxa"/>
            <w:vAlign w:val="center"/>
          </w:tcPr>
          <w:p w14:paraId="02A9640B" w14:textId="07C8A39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BEEE" w14:textId="102C5D61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Mikrokleszczyki typu XS, szczęki 0,9 mm, dł. części roboczej 130 mm dł. całkowita 260 mm</w:t>
            </w:r>
          </w:p>
        </w:tc>
        <w:tc>
          <w:tcPr>
            <w:tcW w:w="3119" w:type="dxa"/>
            <w:vAlign w:val="center"/>
          </w:tcPr>
          <w:p w14:paraId="54FC8E7F" w14:textId="1E80F07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7F38D6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34666CB" w14:textId="77777777" w:rsidTr="005B381D">
        <w:tc>
          <w:tcPr>
            <w:tcW w:w="607" w:type="dxa"/>
            <w:vAlign w:val="center"/>
          </w:tcPr>
          <w:p w14:paraId="53904148" w14:textId="19D1341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4C28" w14:textId="1106FC80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Pęseta do guzów ostra, szczęki 3 MM, dł. częsci roboczej 130 MM, dł całkowita 260 MM</w:t>
            </w:r>
          </w:p>
        </w:tc>
        <w:tc>
          <w:tcPr>
            <w:tcW w:w="3119" w:type="dxa"/>
            <w:vAlign w:val="center"/>
          </w:tcPr>
          <w:p w14:paraId="11E7950B" w14:textId="369F738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4D79C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D78ED9A" w14:textId="77777777" w:rsidTr="005B381D">
        <w:tc>
          <w:tcPr>
            <w:tcW w:w="607" w:type="dxa"/>
            <w:vAlign w:val="center"/>
          </w:tcPr>
          <w:p w14:paraId="44E71F91" w14:textId="031B8AA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D62A" w14:textId="02D548E5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Uchyt do endoskopu z adapterem i wkręcanym przyciskiem do irygacji. Możliwość podłączenia irygacji i ssania. Kolor niebieski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(2 szt.)</w:t>
            </w:r>
          </w:p>
        </w:tc>
        <w:tc>
          <w:tcPr>
            <w:tcW w:w="3119" w:type="dxa"/>
          </w:tcPr>
          <w:p w14:paraId="74CEF6F3" w14:textId="732391D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2E4C57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0C2D1B7" w14:textId="77777777" w:rsidTr="005B381D">
        <w:tc>
          <w:tcPr>
            <w:tcW w:w="607" w:type="dxa"/>
            <w:vAlign w:val="center"/>
          </w:tcPr>
          <w:p w14:paraId="1B907655" w14:textId="5AE4C7D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6270" w14:textId="3E0EC41E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Zestaw drenów do uchwytu do endoskopu, 1 op 10 szt., dreny posiadają zancznik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(3 szt.)</w:t>
            </w:r>
          </w:p>
        </w:tc>
        <w:tc>
          <w:tcPr>
            <w:tcW w:w="3119" w:type="dxa"/>
          </w:tcPr>
          <w:p w14:paraId="12852813" w14:textId="2447D78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95F1C06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0F6DA73" w14:textId="77777777" w:rsidTr="005B381D">
        <w:tc>
          <w:tcPr>
            <w:tcW w:w="607" w:type="dxa"/>
            <w:vAlign w:val="center"/>
          </w:tcPr>
          <w:p w14:paraId="4053AB74" w14:textId="34E6FD7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54938" w14:textId="5BF1C73C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sz w:val="22"/>
                <w:szCs w:val="22"/>
              </w:rPr>
              <w:t>Kosz do endoskopu z uchwytem na dwie optyki, dwie osłony i na uchwyt do endoskopu, kosz wyposażony w "jeża"</w:t>
            </w:r>
          </w:p>
        </w:tc>
        <w:tc>
          <w:tcPr>
            <w:tcW w:w="3119" w:type="dxa"/>
          </w:tcPr>
          <w:p w14:paraId="4B36DF81" w14:textId="127B6E6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32942DD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D2040CA" w14:textId="77777777" w:rsidTr="005B381D">
        <w:tc>
          <w:tcPr>
            <w:tcW w:w="607" w:type="dxa"/>
            <w:vAlign w:val="center"/>
          </w:tcPr>
          <w:p w14:paraId="0F85C680" w14:textId="68CABE9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DDC4" w14:textId="65751FB6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Osłona do optyki 0° kompatybilna uchwytem do endoskopu, śr. osłony 6 MM</w:t>
            </w:r>
          </w:p>
        </w:tc>
        <w:tc>
          <w:tcPr>
            <w:tcW w:w="3119" w:type="dxa"/>
            <w:vAlign w:val="center"/>
          </w:tcPr>
          <w:p w14:paraId="607463B2" w14:textId="783E8B8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C21860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6D156DE" w14:textId="77777777" w:rsidTr="005B381D">
        <w:tc>
          <w:tcPr>
            <w:tcW w:w="607" w:type="dxa"/>
            <w:vAlign w:val="center"/>
          </w:tcPr>
          <w:p w14:paraId="206D80E6" w14:textId="1DC58D3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E4A" w14:textId="594E7DEE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Osłona do optyki 30° kompatybilna uchwytem do endoskopu, śr. osłony 6 MM</w:t>
            </w:r>
          </w:p>
        </w:tc>
        <w:tc>
          <w:tcPr>
            <w:tcW w:w="3119" w:type="dxa"/>
            <w:vAlign w:val="center"/>
          </w:tcPr>
          <w:p w14:paraId="4BEEE257" w14:textId="7A6B0F8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6E0C0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15F32BC" w14:textId="77777777" w:rsidTr="005B381D">
        <w:tc>
          <w:tcPr>
            <w:tcW w:w="607" w:type="dxa"/>
            <w:vAlign w:val="center"/>
          </w:tcPr>
          <w:p w14:paraId="0CE87CB3" w14:textId="744B1A8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75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48D8F" w14:textId="3341F41F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Optyka szerokokątna 4 MM 0°prosta, 195 MM, zielony pierścień na optyce</w:t>
            </w:r>
          </w:p>
        </w:tc>
        <w:tc>
          <w:tcPr>
            <w:tcW w:w="3119" w:type="dxa"/>
            <w:vAlign w:val="center"/>
          </w:tcPr>
          <w:p w14:paraId="1FB77913" w14:textId="6BF03D4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CAC8460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ACE8BA0" w14:textId="77777777" w:rsidTr="005B381D">
        <w:tc>
          <w:tcPr>
            <w:tcW w:w="607" w:type="dxa"/>
            <w:vAlign w:val="center"/>
          </w:tcPr>
          <w:p w14:paraId="083BCB29" w14:textId="6DFC763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DAA53" w14:textId="043F08E1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Optyka szerokokątna 4 MM 30°prosta, 195 MM, czerwony pierścień na optyce</w:t>
            </w:r>
          </w:p>
        </w:tc>
        <w:tc>
          <w:tcPr>
            <w:tcW w:w="3119" w:type="dxa"/>
            <w:vAlign w:val="center"/>
          </w:tcPr>
          <w:p w14:paraId="50AC2877" w14:textId="574E250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7992FE0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EFDF6AA" w14:textId="77777777" w:rsidTr="005B381D">
        <w:tc>
          <w:tcPr>
            <w:tcW w:w="607" w:type="dxa"/>
            <w:vAlign w:val="center"/>
          </w:tcPr>
          <w:p w14:paraId="3347AD2F" w14:textId="6D2EAEB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BC5DB" w14:textId="01445B63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Światłowód, autokawowalny, śr.4,8mm, długość 250cm</w:t>
            </w:r>
          </w:p>
        </w:tc>
        <w:tc>
          <w:tcPr>
            <w:tcW w:w="3119" w:type="dxa"/>
            <w:vAlign w:val="center"/>
          </w:tcPr>
          <w:p w14:paraId="27723DF9" w14:textId="11146AB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4C04402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2391A62" w14:textId="77777777" w:rsidTr="005B381D">
        <w:tc>
          <w:tcPr>
            <w:tcW w:w="607" w:type="dxa"/>
            <w:vAlign w:val="center"/>
          </w:tcPr>
          <w:p w14:paraId="0C59DD55" w14:textId="55CD717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C245" w14:textId="284D137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Tabliczka identyfikacyjna z opisem wg wymagań Zamawiającego do 13 miejsc w czerwonym kolorze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(20 szt.)</w:t>
            </w:r>
          </w:p>
        </w:tc>
        <w:tc>
          <w:tcPr>
            <w:tcW w:w="3119" w:type="dxa"/>
            <w:vAlign w:val="center"/>
          </w:tcPr>
          <w:p w14:paraId="2905BA58" w14:textId="1D0CDA0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BCA7D63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E838632" w14:textId="77777777" w:rsidTr="005B381D">
        <w:tc>
          <w:tcPr>
            <w:tcW w:w="607" w:type="dxa"/>
            <w:vAlign w:val="center"/>
          </w:tcPr>
          <w:p w14:paraId="2359D02E" w14:textId="3E39D1A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34A0" w14:textId="62ED9424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Wanna kontenera na tacę 3/4</w:t>
            </w:r>
          </w:p>
        </w:tc>
        <w:tc>
          <w:tcPr>
            <w:tcW w:w="3119" w:type="dxa"/>
            <w:vAlign w:val="center"/>
          </w:tcPr>
          <w:p w14:paraId="1BB3B5A5" w14:textId="5C9B083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  <w:tc>
          <w:tcPr>
            <w:tcW w:w="3094" w:type="dxa"/>
          </w:tcPr>
          <w:p w14:paraId="584C3469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88D027C" w14:textId="77777777" w:rsidTr="005B381D">
        <w:tc>
          <w:tcPr>
            <w:tcW w:w="607" w:type="dxa"/>
            <w:vAlign w:val="center"/>
          </w:tcPr>
          <w:p w14:paraId="42732D04" w14:textId="19DEBDC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80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CCD1" w14:textId="4F59053D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Pokrywa kontenera wykonana z grubego aluminium min 2 mm grubości z filtrem przeznaczonym na minimum 5000 cykli sterylizacyjnych. Filtr pracujący w systemie otwartym.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Pokrywy dla ułatwienia kodyfikacji oferowane w minimum 5 kolorach.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Zewnętrzna osłona  filtra dla zapewnienia ochrony wykonana ze stopu stali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Zamknięcie kontenera stanowi również uchwyty w celu ułatwienia pewnego zdjęcia z wanny, pokrywa o wymiarze 465x281x36 mm +-5%, niebieska, całość z wanną stanowi kontener bezobsługowy</w:t>
            </w:r>
          </w:p>
        </w:tc>
        <w:tc>
          <w:tcPr>
            <w:tcW w:w="3119" w:type="dxa"/>
            <w:vAlign w:val="center"/>
          </w:tcPr>
          <w:p w14:paraId="35C84A03" w14:textId="41B4C18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5FCC37FE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36C1B91" w14:textId="77777777" w:rsidTr="005B381D">
        <w:tc>
          <w:tcPr>
            <w:tcW w:w="607" w:type="dxa"/>
            <w:vAlign w:val="center"/>
          </w:tcPr>
          <w:p w14:paraId="017E3A06" w14:textId="27B9025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9D6B" w14:textId="5D2CF059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Wanna do kontenera o wymiarach 592x274x187 mm +/-5% wykonana ze stopu aluminium z ergonomicznymi uchwytami blokującymi się pod kątem 90 stopni. Wyposażona w uchwyty na tabliczki identyfikacyjne po obu stronach kontenera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(3 szt.)</w:t>
            </w:r>
          </w:p>
        </w:tc>
        <w:tc>
          <w:tcPr>
            <w:tcW w:w="3119" w:type="dxa"/>
            <w:vAlign w:val="center"/>
          </w:tcPr>
          <w:p w14:paraId="1497F647" w14:textId="697946EA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24CFD00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7D85450" w14:textId="77777777" w:rsidTr="005B381D">
        <w:tc>
          <w:tcPr>
            <w:tcW w:w="607" w:type="dxa"/>
            <w:vAlign w:val="center"/>
          </w:tcPr>
          <w:p w14:paraId="6F36D35F" w14:textId="36AE120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D734" w14:textId="68F10C0D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Pokrywa kontenera wykonana z grubego aluminium min 2 mm grubości z filtrem przeznaczonym na minimum 5000 cykli sterylizacyjnych. Filtr pracujący w systemie otwartym.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Pokrywy dla ułatwienia kodyfikacji oferowane w minimum 5 kolorach.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Zewnętrzna osłona  filtra dla zapewnienia ochrony wykonana ze stopu stali</w:t>
            </w: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br/>
              <w:t>Zamknięcie kontenera stanowi również uchwyty w celu ułatwienia pewnego zdjęcia z wanny, pokrywa o wymiarze 593x294x37 mm +/-5%, srebrna, całość z wanną stanowi kontener bezobsługowy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>(3 szt.)</w:t>
            </w:r>
          </w:p>
        </w:tc>
        <w:tc>
          <w:tcPr>
            <w:tcW w:w="3119" w:type="dxa"/>
          </w:tcPr>
          <w:p w14:paraId="35E7AAC0" w14:textId="4E713E8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138E5ED2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18F93A1" w14:textId="77777777" w:rsidTr="005B381D">
        <w:tc>
          <w:tcPr>
            <w:tcW w:w="607" w:type="dxa"/>
            <w:vAlign w:val="center"/>
          </w:tcPr>
          <w:p w14:paraId="1B31094C" w14:textId="7355CA0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6C32" w14:textId="4CA83684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Kosz stalowy perforowany 540 mm x 253 mm x 56 mm  +/-5%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>(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6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szt.)</w:t>
            </w:r>
          </w:p>
        </w:tc>
        <w:tc>
          <w:tcPr>
            <w:tcW w:w="3119" w:type="dxa"/>
          </w:tcPr>
          <w:p w14:paraId="4CC98DDC" w14:textId="6CA278D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6B5406A3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9A2D73B" w14:textId="77777777" w:rsidTr="005B381D">
        <w:tc>
          <w:tcPr>
            <w:tcW w:w="607" w:type="dxa"/>
            <w:vAlign w:val="center"/>
          </w:tcPr>
          <w:p w14:paraId="6C2107C2" w14:textId="5315831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84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96C9" w14:textId="5B07B0FE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Mata silikonowa z perforacją 248 mm x 240 mm +/-5%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>(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12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szt.)</w:t>
            </w:r>
          </w:p>
        </w:tc>
        <w:tc>
          <w:tcPr>
            <w:tcW w:w="3119" w:type="dxa"/>
          </w:tcPr>
          <w:p w14:paraId="382C79DB" w14:textId="6C7A073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Tak, podać</w:t>
            </w:r>
          </w:p>
        </w:tc>
        <w:tc>
          <w:tcPr>
            <w:tcW w:w="3094" w:type="dxa"/>
          </w:tcPr>
          <w:p w14:paraId="1D4BA26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6356838" w14:textId="77777777" w:rsidTr="008F65C8">
        <w:tc>
          <w:tcPr>
            <w:tcW w:w="607" w:type="dxa"/>
            <w:vAlign w:val="center"/>
          </w:tcPr>
          <w:p w14:paraId="2BADF9E8" w14:textId="4438511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033C" w14:textId="6A9E18E6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diamentowy ostrze okrągłe uchwyt w kolorze złotym długość całkowita 205mm</w:t>
            </w:r>
          </w:p>
        </w:tc>
        <w:tc>
          <w:tcPr>
            <w:tcW w:w="3119" w:type="dxa"/>
            <w:vAlign w:val="center"/>
          </w:tcPr>
          <w:p w14:paraId="0DDDF95B" w14:textId="61EE841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7B3C26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8FC7437" w14:textId="77777777" w:rsidTr="008F65C8">
        <w:trPr>
          <w:trHeight w:val="534"/>
        </w:trPr>
        <w:tc>
          <w:tcPr>
            <w:tcW w:w="607" w:type="dxa"/>
            <w:vAlign w:val="center"/>
          </w:tcPr>
          <w:p w14:paraId="0FFF619A" w14:textId="72F84F0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01CFF" w14:textId="4E2E2916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diamentowy ostrze klin pod kątem 45° uchwyt w kolorze czarnym długość całkowita 205mm</w:t>
            </w:r>
          </w:p>
        </w:tc>
        <w:tc>
          <w:tcPr>
            <w:tcW w:w="3119" w:type="dxa"/>
            <w:vAlign w:val="center"/>
          </w:tcPr>
          <w:p w14:paraId="43754A7D" w14:textId="164F00C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5B76DD0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28F2FD61" w14:textId="77777777" w:rsidTr="008F65C8">
        <w:tc>
          <w:tcPr>
            <w:tcW w:w="607" w:type="dxa"/>
            <w:vAlign w:val="center"/>
          </w:tcPr>
          <w:p w14:paraId="6130EC2D" w14:textId="14CF3E0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457" w14:textId="5BEB22A8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diamentowy ostrze kosa uchwyt w kolorze miedzianym długość całkowita 205mm</w:t>
            </w:r>
          </w:p>
        </w:tc>
        <w:tc>
          <w:tcPr>
            <w:tcW w:w="3119" w:type="dxa"/>
            <w:vAlign w:val="center"/>
          </w:tcPr>
          <w:p w14:paraId="5B6D5DDA" w14:textId="6FDD037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DB662A5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7E6FA17E" w14:textId="77777777" w:rsidTr="008F65C8">
        <w:tc>
          <w:tcPr>
            <w:tcW w:w="607" w:type="dxa"/>
            <w:vAlign w:val="center"/>
          </w:tcPr>
          <w:p w14:paraId="6D1B416A" w14:textId="49A983D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88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6376" w14:textId="669D75EC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nóż diamentowy ostrze obustronnie ścięte uchwyt w kolorze brązowym długość całkowita 205mm</w:t>
            </w:r>
          </w:p>
        </w:tc>
        <w:tc>
          <w:tcPr>
            <w:tcW w:w="3119" w:type="dxa"/>
            <w:vAlign w:val="center"/>
          </w:tcPr>
          <w:p w14:paraId="02598BB3" w14:textId="0CDAE924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050FFB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171D2880" w14:textId="77777777" w:rsidTr="008F65C8">
        <w:tc>
          <w:tcPr>
            <w:tcW w:w="607" w:type="dxa"/>
            <w:vAlign w:val="center"/>
          </w:tcPr>
          <w:p w14:paraId="1359CB93" w14:textId="5558A1D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89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754E" w14:textId="41C1D858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spód kontenera (wanna) aluminiowa typ mini o wymiarach 310 x 132 x 57mm bez perforacji w spodzie.</w:t>
            </w:r>
          </w:p>
        </w:tc>
        <w:tc>
          <w:tcPr>
            <w:tcW w:w="3119" w:type="dxa"/>
            <w:vAlign w:val="center"/>
          </w:tcPr>
          <w:p w14:paraId="0F18264D" w14:textId="37719FD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C822048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472B6C0" w14:textId="77777777" w:rsidTr="008F65C8">
        <w:tc>
          <w:tcPr>
            <w:tcW w:w="607" w:type="dxa"/>
            <w:vAlign w:val="center"/>
          </w:tcPr>
          <w:p w14:paraId="7185450D" w14:textId="3A33C87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90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025B" w14:textId="44957A3D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aluminiowa pokrywa perforowana do kontenera typ mini pasująca do wanny o wymiarach 310x132 mm srebrna z uchwytami na tabliczki identyfikacyjne</w:t>
            </w:r>
          </w:p>
        </w:tc>
        <w:tc>
          <w:tcPr>
            <w:tcW w:w="3119" w:type="dxa"/>
            <w:vAlign w:val="center"/>
          </w:tcPr>
          <w:p w14:paraId="27E20FA3" w14:textId="268E2D6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7EAAF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4233809C" w14:textId="77777777" w:rsidTr="008F65C8">
        <w:tc>
          <w:tcPr>
            <w:tcW w:w="607" w:type="dxa"/>
            <w:vAlign w:val="center"/>
          </w:tcPr>
          <w:p w14:paraId="43458170" w14:textId="27D2A6F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7962" w14:textId="08593482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kosz do małych zestawów o wymiarach 267x125x49 mm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>(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2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szt.)</w:t>
            </w:r>
          </w:p>
        </w:tc>
        <w:tc>
          <w:tcPr>
            <w:tcW w:w="3119" w:type="dxa"/>
            <w:vAlign w:val="center"/>
          </w:tcPr>
          <w:p w14:paraId="3AD47A52" w14:textId="0FD032BE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4656DD7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F9A26AA" w14:textId="77777777" w:rsidTr="008F65C8">
        <w:tc>
          <w:tcPr>
            <w:tcW w:w="607" w:type="dxa"/>
            <w:vAlign w:val="center"/>
          </w:tcPr>
          <w:p w14:paraId="5FC659C9" w14:textId="0E43F288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6D8D" w14:textId="0E5129E8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silikonowa mata typ "jeżyk" wymiary 248x102 mm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>(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4</w:t>
            </w:r>
            <w:r w:rsidRPr="00AB3BC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szt.)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68CAABE3" w14:textId="2BFFCFB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231125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0C13885" w14:textId="77777777" w:rsidTr="008F65C8">
        <w:tc>
          <w:tcPr>
            <w:tcW w:w="607" w:type="dxa"/>
            <w:vAlign w:val="center"/>
          </w:tcPr>
          <w:p w14:paraId="3A5A6845" w14:textId="49C0BAB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  <w:r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F323" w14:textId="5F03D82A" w:rsidR="00DE5A1D" w:rsidRPr="00D03468" w:rsidRDefault="00DE5A1D" w:rsidP="00DE5A1D">
            <w:pPr>
              <w:pStyle w:val="Tekstpodstawowy"/>
              <w:tabs>
                <w:tab w:val="left" w:pos="349"/>
              </w:tabs>
              <w:rPr>
                <w:rFonts w:asciiTheme="majorHAnsi" w:hAnsiTheme="majorHAnsi" w:cstheme="minorHAnsi"/>
                <w:color w:val="000000"/>
                <w:sz w:val="22"/>
                <w:szCs w:val="22"/>
                <w:lang w:eastAsia="en-GB"/>
              </w:rPr>
            </w:pPr>
            <w:r w:rsidRPr="00D03468">
              <w:rPr>
                <w:rFonts w:asciiTheme="majorHAnsi" w:hAnsiTheme="majorHAnsi" w:cs="Arial"/>
                <w:color w:val="000000"/>
                <w:sz w:val="22"/>
                <w:szCs w:val="22"/>
              </w:rPr>
              <w:t>tabliczka identyfikacyjna do kontenera typ mini z opisem wg. wymagań zamawiającego do 13 miejsc w czerwonym kolorze</w:t>
            </w:r>
          </w:p>
        </w:tc>
        <w:tc>
          <w:tcPr>
            <w:tcW w:w="3119" w:type="dxa"/>
            <w:vAlign w:val="center"/>
          </w:tcPr>
          <w:p w14:paraId="0AA257EA" w14:textId="452EB5C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1136974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DE4F116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0E29CA32" w14:textId="2BF269AE" w:rsidR="00DE5A1D" w:rsidRPr="00D03468" w:rsidRDefault="00DE5A1D" w:rsidP="00DE5A1D">
            <w:pPr>
              <w:pStyle w:val="Tekstpodstawowy"/>
              <w:jc w:val="center"/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</w:pPr>
            <w:r w:rsidRPr="00D03468"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bottom"/>
          </w:tcPr>
          <w:p w14:paraId="743E8912" w14:textId="55B14AA6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="Calibri"/>
                <w:iCs/>
                <w:color w:val="000000"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WARUNKI GWARANCJI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E1D7E7D" w14:textId="7777777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6C8A3A21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27B40D1" w14:textId="77777777" w:rsidTr="000E23E9">
        <w:tc>
          <w:tcPr>
            <w:tcW w:w="607" w:type="dxa"/>
            <w:vAlign w:val="center"/>
          </w:tcPr>
          <w:p w14:paraId="28978F35" w14:textId="5A00896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D16" w14:textId="427CDC36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 xml:space="preserve">W okresie trwania gwarancji Wykonawca ponosi wszelkie koszty związane </w:t>
            </w:r>
            <w:r w:rsidRPr="00D03468">
              <w:rPr>
                <w:rFonts w:asciiTheme="majorHAnsi" w:hAnsiTheme="majorHAnsi"/>
                <w:sz w:val="22"/>
                <w:szCs w:val="22"/>
              </w:rPr>
              <w:br/>
              <w:t xml:space="preserve">z wykonywaniem przeglądów, napraw gwarancyjnych i części podlegających wymianie, </w:t>
            </w:r>
            <w:r w:rsidRPr="00D03468">
              <w:rPr>
                <w:rFonts w:asciiTheme="majorHAnsi" w:hAnsiTheme="majorHAnsi"/>
                <w:sz w:val="22"/>
                <w:szCs w:val="22"/>
              </w:rPr>
              <w:lastRenderedPageBreak/>
              <w:t>dojazdów do Zamawiającego oraz robocizny związanej z wykonywaniem czynności serwisowych</w:t>
            </w:r>
          </w:p>
        </w:tc>
        <w:tc>
          <w:tcPr>
            <w:tcW w:w="3119" w:type="dxa"/>
            <w:vAlign w:val="center"/>
          </w:tcPr>
          <w:p w14:paraId="7760395B" w14:textId="2BBE1BB5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eastAsia="Calibri" w:hAnsiTheme="majorHAnsi"/>
                <w:b/>
                <w:sz w:val="22"/>
                <w:szCs w:val="22"/>
              </w:rPr>
              <w:lastRenderedPageBreak/>
              <w:t>TAK</w:t>
            </w:r>
          </w:p>
        </w:tc>
        <w:tc>
          <w:tcPr>
            <w:tcW w:w="3094" w:type="dxa"/>
          </w:tcPr>
          <w:p w14:paraId="418550D8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F57C780" w14:textId="77777777" w:rsidTr="000E23E9">
        <w:tc>
          <w:tcPr>
            <w:tcW w:w="607" w:type="dxa"/>
            <w:vAlign w:val="center"/>
          </w:tcPr>
          <w:p w14:paraId="3D725D4E" w14:textId="5B4E2042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8D5" w14:textId="3A75F312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>W okresie trwania gwarancji Wykonawca zapewnia 2 przeglądy roczne urządzenia</w:t>
            </w:r>
          </w:p>
        </w:tc>
        <w:tc>
          <w:tcPr>
            <w:tcW w:w="3119" w:type="dxa"/>
            <w:vAlign w:val="center"/>
          </w:tcPr>
          <w:p w14:paraId="266108DE" w14:textId="04A357E6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9DFF4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BF1DA5D" w14:textId="77777777" w:rsidTr="000E23E9">
        <w:tc>
          <w:tcPr>
            <w:tcW w:w="607" w:type="dxa"/>
            <w:vAlign w:val="center"/>
          </w:tcPr>
          <w:p w14:paraId="358D38AA" w14:textId="13D8058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052" w14:textId="217CE207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>Gwarantowany czas przystąpienia do naprawy nie większy niż 48 godzin od zgłoszenia konieczności naprawy</w:t>
            </w:r>
          </w:p>
        </w:tc>
        <w:tc>
          <w:tcPr>
            <w:tcW w:w="3119" w:type="dxa"/>
            <w:vAlign w:val="center"/>
          </w:tcPr>
          <w:p w14:paraId="3F4FF61B" w14:textId="16D273B7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A14C1C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B912C48" w14:textId="77777777" w:rsidTr="000E23E9">
        <w:tc>
          <w:tcPr>
            <w:tcW w:w="607" w:type="dxa"/>
            <w:vAlign w:val="center"/>
          </w:tcPr>
          <w:p w14:paraId="4852F5EE" w14:textId="3EDBF5EB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84A0" w14:textId="03D59E70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119" w:type="dxa"/>
            <w:vAlign w:val="center"/>
          </w:tcPr>
          <w:p w14:paraId="0239CDD0" w14:textId="451586A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7E995650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398BC3F4" w14:textId="77777777" w:rsidTr="000E23E9">
        <w:tc>
          <w:tcPr>
            <w:tcW w:w="607" w:type="dxa"/>
            <w:vAlign w:val="center"/>
          </w:tcPr>
          <w:p w14:paraId="6B5CA23E" w14:textId="2721393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76D" w14:textId="65850382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iCs/>
                <w:sz w:val="22"/>
                <w:szCs w:val="22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119" w:type="dxa"/>
            <w:vAlign w:val="center"/>
          </w:tcPr>
          <w:p w14:paraId="4A2ED7CF" w14:textId="6A939D01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219F9AB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67D300B2" w14:textId="77777777" w:rsidTr="000E23E9">
        <w:tc>
          <w:tcPr>
            <w:tcW w:w="607" w:type="dxa"/>
            <w:vAlign w:val="center"/>
          </w:tcPr>
          <w:p w14:paraId="41E92F46" w14:textId="7C815D5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73C9" w14:textId="4B18CFD2" w:rsidR="00DE5A1D" w:rsidRPr="00D03468" w:rsidRDefault="00DE5A1D" w:rsidP="00DE5A1D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>Nazwa serwisu, adres, nr telefonu i faksu, osoba kontaktowa</w:t>
            </w:r>
          </w:p>
        </w:tc>
        <w:tc>
          <w:tcPr>
            <w:tcW w:w="3119" w:type="dxa"/>
            <w:vAlign w:val="center"/>
          </w:tcPr>
          <w:p w14:paraId="63B1BA50" w14:textId="1B82111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3445762A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5931D224" w14:textId="77777777" w:rsidTr="000E23E9">
        <w:tc>
          <w:tcPr>
            <w:tcW w:w="607" w:type="dxa"/>
            <w:vAlign w:val="center"/>
          </w:tcPr>
          <w:p w14:paraId="24CEABE5" w14:textId="5F5E7360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401" w14:textId="502DEBA7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sz w:val="22"/>
                <w:szCs w:val="22"/>
              </w:rPr>
              <w:t>Dostępność części zamiennych do oferowanego modelu aparatu przez min. 10 lat od daty instalacji</w:t>
            </w:r>
          </w:p>
        </w:tc>
        <w:tc>
          <w:tcPr>
            <w:tcW w:w="3119" w:type="dxa"/>
            <w:vAlign w:val="center"/>
          </w:tcPr>
          <w:p w14:paraId="07C8CC9B" w14:textId="46C62EDD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D5DF94D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2C7C0850" w14:textId="77777777" w:rsidTr="000E23E9">
        <w:tc>
          <w:tcPr>
            <w:tcW w:w="607" w:type="dxa"/>
            <w:vAlign w:val="center"/>
          </w:tcPr>
          <w:p w14:paraId="6757A0BE" w14:textId="68B3AD43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AC" w14:textId="01E28AC4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D03468">
              <w:rPr>
                <w:rFonts w:asciiTheme="majorHAnsi" w:hAnsiTheme="majorHAnsi"/>
                <w:iCs/>
                <w:sz w:val="22"/>
                <w:szCs w:val="22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119" w:type="dxa"/>
            <w:vAlign w:val="center"/>
          </w:tcPr>
          <w:p w14:paraId="0D8D2AE6" w14:textId="68464F9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B366CF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DE5A1D" w:rsidRPr="00D03468" w14:paraId="0B0C4633" w14:textId="77777777" w:rsidTr="000E23E9">
        <w:tc>
          <w:tcPr>
            <w:tcW w:w="607" w:type="dxa"/>
            <w:vAlign w:val="center"/>
          </w:tcPr>
          <w:p w14:paraId="09A0702B" w14:textId="3696499C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D03468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vAlign w:val="center"/>
          </w:tcPr>
          <w:p w14:paraId="6AFBD28C" w14:textId="5EB3483D" w:rsidR="00DE5A1D" w:rsidRPr="00D03468" w:rsidRDefault="00DE5A1D" w:rsidP="00DE5A1D">
            <w:pPr>
              <w:pStyle w:val="Tekstpodstawowy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D03468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Wykonawca w przypadku wyboru jego oferty zobowiązany jest przeprowadzić szkolenie osób spośród personelu Zamawiającego tj. pracowników zatrudnionych w WWCOiT im. M. Kopernika  w Łodzi w zakresie zapewniającym bezpieczną obsługę przedmiotu zamówienia. </w:t>
            </w:r>
            <w:r w:rsidRPr="00D03468">
              <w:rPr>
                <w:rFonts w:asciiTheme="majorHAnsi" w:hAnsiTheme="majorHAnsi"/>
                <w:sz w:val="22"/>
                <w:szCs w:val="22"/>
              </w:rPr>
              <w:t>Zamawiający przekaże Wykonawcy listę  osób do szkolenia oraz wydeleguje personel na szkolenie  we wspólnie ustalonym między Stronami okresie, umożliwiającym Wykonawcy realizację przedmiotu zamówienia w terminie określonym w §2 ust.1 umowy (</w:t>
            </w:r>
            <w:r w:rsidR="00913391">
              <w:rPr>
                <w:rFonts w:asciiTheme="majorHAnsi" w:hAnsiTheme="majorHAnsi"/>
                <w:sz w:val="22"/>
                <w:szCs w:val="22"/>
              </w:rPr>
              <w:t>6</w:t>
            </w:r>
            <w:r w:rsidRPr="00D03468">
              <w:rPr>
                <w:rFonts w:asciiTheme="majorHAnsi" w:hAnsiTheme="majorHAnsi"/>
                <w:sz w:val="22"/>
                <w:szCs w:val="22"/>
              </w:rPr>
              <w:t xml:space="preserve"> osób po </w:t>
            </w:r>
            <w:r w:rsidR="00913391">
              <w:rPr>
                <w:rFonts w:asciiTheme="majorHAnsi" w:hAnsiTheme="majorHAnsi"/>
                <w:sz w:val="22"/>
                <w:szCs w:val="22"/>
              </w:rPr>
              <w:t>1</w:t>
            </w:r>
            <w:r w:rsidRPr="00D03468">
              <w:rPr>
                <w:rFonts w:asciiTheme="majorHAnsi" w:hAnsiTheme="majorHAnsi"/>
                <w:sz w:val="22"/>
                <w:szCs w:val="22"/>
              </w:rPr>
              <w:t xml:space="preserve"> h).</w:t>
            </w:r>
          </w:p>
        </w:tc>
        <w:tc>
          <w:tcPr>
            <w:tcW w:w="3119" w:type="dxa"/>
            <w:vAlign w:val="center"/>
          </w:tcPr>
          <w:p w14:paraId="59C93626" w14:textId="326F3789" w:rsidR="00DE5A1D" w:rsidRPr="00D03468" w:rsidRDefault="00DE5A1D" w:rsidP="00DE5A1D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D03468"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A93F99" w14:textId="77777777" w:rsidR="00DE5A1D" w:rsidRPr="00D03468" w:rsidRDefault="00DE5A1D" w:rsidP="00DE5A1D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  <w:p w14:paraId="68088C03" w14:textId="77777777" w:rsidR="00DE5A1D" w:rsidRPr="00D03468" w:rsidRDefault="00DE5A1D" w:rsidP="00DE5A1D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FF96399" w14:textId="77777777" w:rsidR="00DE5A1D" w:rsidRPr="00D03468" w:rsidRDefault="00DE5A1D" w:rsidP="00DE5A1D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2F4239" w14:textId="77777777" w:rsidR="00DE5A1D" w:rsidRPr="00D03468" w:rsidRDefault="00DE5A1D" w:rsidP="00DE5A1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850F8AB" w14:textId="77777777" w:rsidR="00AC4023" w:rsidRPr="005E6339" w:rsidRDefault="00AC4023" w:rsidP="0048702E">
      <w:pPr>
        <w:rPr>
          <w:rFonts w:ascii="Cambria" w:hAnsi="Cambria" w:cstheme="minorHAnsi"/>
          <w:sz w:val="22"/>
          <w:szCs w:val="22"/>
        </w:rPr>
      </w:pPr>
    </w:p>
    <w:sectPr w:rsidR="00AC4023" w:rsidRPr="005E6339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6D5B" w14:textId="77777777" w:rsidR="00064799" w:rsidRDefault="00064799" w:rsidP="00EF62FB">
      <w:r>
        <w:separator/>
      </w:r>
    </w:p>
  </w:endnote>
  <w:endnote w:type="continuationSeparator" w:id="0">
    <w:p w14:paraId="5A4E4571" w14:textId="77777777" w:rsidR="00064799" w:rsidRDefault="00064799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F562" w14:textId="77777777" w:rsidR="005F5F54" w:rsidRPr="00FC13F9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rFonts w:asciiTheme="majorHAnsi" w:hAnsiTheme="majorHAnsi" w:cstheme="minorHAnsi"/>
        <w:sz w:val="20"/>
        <w:szCs w:val="16"/>
        <w:lang w:eastAsia="ar-SA"/>
      </w:rPr>
    </w:pPr>
    <w:r w:rsidRPr="00FC13F9">
      <w:rPr>
        <w:rFonts w:asciiTheme="majorHAnsi" w:hAnsiTheme="majorHAnsi" w:cstheme="minorHAnsi"/>
        <w:b/>
        <w:i/>
        <w:iCs/>
        <w:color w:val="FF0000"/>
        <w:sz w:val="18"/>
        <w:szCs w:val="18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0947D" w14:textId="77777777" w:rsidR="00064799" w:rsidRDefault="00064799" w:rsidP="00EF62FB">
      <w:r>
        <w:separator/>
      </w:r>
    </w:p>
  </w:footnote>
  <w:footnote w:type="continuationSeparator" w:id="0">
    <w:p w14:paraId="328596D0" w14:textId="77777777" w:rsidR="00064799" w:rsidRDefault="00064799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28A4"/>
    <w:multiLevelType w:val="hybridMultilevel"/>
    <w:tmpl w:val="4F72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2" w15:restartNumberingAfterBreak="0">
    <w:nsid w:val="195F1552"/>
    <w:multiLevelType w:val="hybridMultilevel"/>
    <w:tmpl w:val="9886B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00590"/>
    <w:multiLevelType w:val="hybridMultilevel"/>
    <w:tmpl w:val="510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0B84"/>
    <w:multiLevelType w:val="hybridMultilevel"/>
    <w:tmpl w:val="AE22E798"/>
    <w:lvl w:ilvl="0" w:tplc="4CBADF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71B4C"/>
    <w:multiLevelType w:val="hybridMultilevel"/>
    <w:tmpl w:val="BFD01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E928BE"/>
    <w:multiLevelType w:val="hybridMultilevel"/>
    <w:tmpl w:val="8C1CB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F1418"/>
    <w:multiLevelType w:val="hybridMultilevel"/>
    <w:tmpl w:val="68061894"/>
    <w:lvl w:ilvl="0" w:tplc="6FD85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7059D"/>
    <w:multiLevelType w:val="multilevel"/>
    <w:tmpl w:val="E9F4B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48CE"/>
    <w:multiLevelType w:val="hybridMultilevel"/>
    <w:tmpl w:val="A6741944"/>
    <w:lvl w:ilvl="0" w:tplc="B30411A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F2EEC"/>
    <w:multiLevelType w:val="hybridMultilevel"/>
    <w:tmpl w:val="DD466DB6"/>
    <w:lvl w:ilvl="0" w:tplc="3C5284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4825"/>
    <w:multiLevelType w:val="hybridMultilevel"/>
    <w:tmpl w:val="D21AC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74C8"/>
    <w:multiLevelType w:val="hybridMultilevel"/>
    <w:tmpl w:val="105257DC"/>
    <w:lvl w:ilvl="0" w:tplc="056428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6"/>
  </w:num>
  <w:num w:numId="2" w16cid:durableId="1733649146">
    <w:abstractNumId w:val="11"/>
  </w:num>
  <w:num w:numId="3" w16cid:durableId="366681696">
    <w:abstractNumId w:val="33"/>
  </w:num>
  <w:num w:numId="4" w16cid:durableId="1980573529">
    <w:abstractNumId w:val="15"/>
  </w:num>
  <w:num w:numId="5" w16cid:durableId="301540573">
    <w:abstractNumId w:val="2"/>
  </w:num>
  <w:num w:numId="6" w16cid:durableId="1303079493">
    <w:abstractNumId w:val="17"/>
  </w:num>
  <w:num w:numId="7" w16cid:durableId="1957058578">
    <w:abstractNumId w:val="13"/>
  </w:num>
  <w:num w:numId="8" w16cid:durableId="1826048986">
    <w:abstractNumId w:val="20"/>
  </w:num>
  <w:num w:numId="9" w16cid:durableId="1098253780">
    <w:abstractNumId w:val="3"/>
  </w:num>
  <w:num w:numId="10" w16cid:durableId="2043089410">
    <w:abstractNumId w:val="9"/>
  </w:num>
  <w:num w:numId="11" w16cid:durableId="1070345068">
    <w:abstractNumId w:val="32"/>
  </w:num>
  <w:num w:numId="12" w16cid:durableId="1162548060">
    <w:abstractNumId w:val="29"/>
  </w:num>
  <w:num w:numId="13" w16cid:durableId="249123888">
    <w:abstractNumId w:val="34"/>
  </w:num>
  <w:num w:numId="14" w16cid:durableId="1549605637">
    <w:abstractNumId w:val="23"/>
  </w:num>
  <w:num w:numId="15" w16cid:durableId="1937058654">
    <w:abstractNumId w:val="4"/>
  </w:num>
  <w:num w:numId="16" w16cid:durableId="1560432488">
    <w:abstractNumId w:val="26"/>
  </w:num>
  <w:num w:numId="17" w16cid:durableId="236325490">
    <w:abstractNumId w:val="10"/>
  </w:num>
  <w:num w:numId="18" w16cid:durableId="1130974252">
    <w:abstractNumId w:val="22"/>
  </w:num>
  <w:num w:numId="19" w16cid:durableId="10305865">
    <w:abstractNumId w:val="28"/>
  </w:num>
  <w:num w:numId="20" w16cid:durableId="1239293891">
    <w:abstractNumId w:val="8"/>
  </w:num>
  <w:num w:numId="21" w16cid:durableId="1859074620">
    <w:abstractNumId w:val="7"/>
  </w:num>
  <w:num w:numId="22" w16cid:durableId="2044280440">
    <w:abstractNumId w:val="14"/>
  </w:num>
  <w:num w:numId="23" w16cid:durableId="1256326529">
    <w:abstractNumId w:val="0"/>
  </w:num>
  <w:num w:numId="24" w16cid:durableId="531186848">
    <w:abstractNumId w:val="1"/>
  </w:num>
  <w:num w:numId="25" w16cid:durableId="565531841">
    <w:abstractNumId w:val="16"/>
  </w:num>
  <w:num w:numId="26" w16cid:durableId="2031905960">
    <w:abstractNumId w:val="30"/>
  </w:num>
  <w:num w:numId="27" w16cid:durableId="2071032077">
    <w:abstractNumId w:val="25"/>
  </w:num>
  <w:num w:numId="28" w16cid:durableId="1622496151">
    <w:abstractNumId w:val="27"/>
  </w:num>
  <w:num w:numId="29" w16cid:durableId="2014069725">
    <w:abstractNumId w:val="5"/>
  </w:num>
  <w:num w:numId="30" w16cid:durableId="604995340">
    <w:abstractNumId w:val="35"/>
  </w:num>
  <w:num w:numId="31" w16cid:durableId="496961452">
    <w:abstractNumId w:val="24"/>
  </w:num>
  <w:num w:numId="32" w16cid:durableId="928199100">
    <w:abstractNumId w:val="21"/>
  </w:num>
  <w:num w:numId="33" w16cid:durableId="78602963">
    <w:abstractNumId w:val="18"/>
  </w:num>
  <w:num w:numId="34" w16cid:durableId="1888253644">
    <w:abstractNumId w:val="31"/>
  </w:num>
  <w:num w:numId="35" w16cid:durableId="2078747627">
    <w:abstractNumId w:val="12"/>
  </w:num>
  <w:num w:numId="36" w16cid:durableId="18051521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24AC7"/>
    <w:rsid w:val="00032633"/>
    <w:rsid w:val="000326A8"/>
    <w:rsid w:val="0004082B"/>
    <w:rsid w:val="000430DD"/>
    <w:rsid w:val="000437C5"/>
    <w:rsid w:val="000638D3"/>
    <w:rsid w:val="00064799"/>
    <w:rsid w:val="00065854"/>
    <w:rsid w:val="00074556"/>
    <w:rsid w:val="0007772B"/>
    <w:rsid w:val="000A4636"/>
    <w:rsid w:val="000A49F8"/>
    <w:rsid w:val="000A66E5"/>
    <w:rsid w:val="000A7862"/>
    <w:rsid w:val="000D0AD0"/>
    <w:rsid w:val="000E161F"/>
    <w:rsid w:val="000E23E9"/>
    <w:rsid w:val="000E53EA"/>
    <w:rsid w:val="000E67A6"/>
    <w:rsid w:val="000F4DA4"/>
    <w:rsid w:val="00102BE5"/>
    <w:rsid w:val="00105F86"/>
    <w:rsid w:val="001123D3"/>
    <w:rsid w:val="00125B12"/>
    <w:rsid w:val="00135993"/>
    <w:rsid w:val="00136B6A"/>
    <w:rsid w:val="00136E6F"/>
    <w:rsid w:val="001371E8"/>
    <w:rsid w:val="0014449E"/>
    <w:rsid w:val="00145046"/>
    <w:rsid w:val="00173B8F"/>
    <w:rsid w:val="001867CF"/>
    <w:rsid w:val="001948AC"/>
    <w:rsid w:val="001C443A"/>
    <w:rsid w:val="001D5EC0"/>
    <w:rsid w:val="001E2B0C"/>
    <w:rsid w:val="001E7044"/>
    <w:rsid w:val="001F66D3"/>
    <w:rsid w:val="00206AC8"/>
    <w:rsid w:val="00216350"/>
    <w:rsid w:val="0021763B"/>
    <w:rsid w:val="002372F7"/>
    <w:rsid w:val="00245F52"/>
    <w:rsid w:val="002500D7"/>
    <w:rsid w:val="00275DA8"/>
    <w:rsid w:val="00282DC3"/>
    <w:rsid w:val="0028357C"/>
    <w:rsid w:val="002A7E0E"/>
    <w:rsid w:val="002B11E4"/>
    <w:rsid w:val="002B6401"/>
    <w:rsid w:val="002C7436"/>
    <w:rsid w:val="003043B8"/>
    <w:rsid w:val="0031644D"/>
    <w:rsid w:val="003170D3"/>
    <w:rsid w:val="00322BEF"/>
    <w:rsid w:val="00324B5B"/>
    <w:rsid w:val="003273D6"/>
    <w:rsid w:val="00331157"/>
    <w:rsid w:val="00332682"/>
    <w:rsid w:val="00335BA3"/>
    <w:rsid w:val="003537EC"/>
    <w:rsid w:val="003A26B8"/>
    <w:rsid w:val="003D30F5"/>
    <w:rsid w:val="003D6DB2"/>
    <w:rsid w:val="003E5793"/>
    <w:rsid w:val="003F6900"/>
    <w:rsid w:val="00400105"/>
    <w:rsid w:val="00402214"/>
    <w:rsid w:val="00406B67"/>
    <w:rsid w:val="00407BAD"/>
    <w:rsid w:val="00440206"/>
    <w:rsid w:val="004429BF"/>
    <w:rsid w:val="004825D3"/>
    <w:rsid w:val="00484187"/>
    <w:rsid w:val="0048702E"/>
    <w:rsid w:val="004C2E05"/>
    <w:rsid w:val="004C51BE"/>
    <w:rsid w:val="004E0B2A"/>
    <w:rsid w:val="004E1C3F"/>
    <w:rsid w:val="00515A4A"/>
    <w:rsid w:val="00543DCB"/>
    <w:rsid w:val="00567BF3"/>
    <w:rsid w:val="005777EA"/>
    <w:rsid w:val="00580D40"/>
    <w:rsid w:val="00581ED9"/>
    <w:rsid w:val="0058318B"/>
    <w:rsid w:val="00590777"/>
    <w:rsid w:val="005A55F7"/>
    <w:rsid w:val="005D5794"/>
    <w:rsid w:val="005E6339"/>
    <w:rsid w:val="005F2B0B"/>
    <w:rsid w:val="005F5F54"/>
    <w:rsid w:val="00606F23"/>
    <w:rsid w:val="00664042"/>
    <w:rsid w:val="00666973"/>
    <w:rsid w:val="00681ECD"/>
    <w:rsid w:val="00695272"/>
    <w:rsid w:val="006978C9"/>
    <w:rsid w:val="006A5C66"/>
    <w:rsid w:val="006C532D"/>
    <w:rsid w:val="006E63EA"/>
    <w:rsid w:val="006E7C16"/>
    <w:rsid w:val="0070063E"/>
    <w:rsid w:val="007047EA"/>
    <w:rsid w:val="00710100"/>
    <w:rsid w:val="00715D2C"/>
    <w:rsid w:val="0075139F"/>
    <w:rsid w:val="00770C77"/>
    <w:rsid w:val="00771A66"/>
    <w:rsid w:val="00776AEE"/>
    <w:rsid w:val="0079304B"/>
    <w:rsid w:val="0079379E"/>
    <w:rsid w:val="00823431"/>
    <w:rsid w:val="00832890"/>
    <w:rsid w:val="00833685"/>
    <w:rsid w:val="0086124F"/>
    <w:rsid w:val="008635B5"/>
    <w:rsid w:val="0086754A"/>
    <w:rsid w:val="00881AFC"/>
    <w:rsid w:val="008905B8"/>
    <w:rsid w:val="00894121"/>
    <w:rsid w:val="008B5141"/>
    <w:rsid w:val="008C6680"/>
    <w:rsid w:val="008F1AEC"/>
    <w:rsid w:val="00905CEA"/>
    <w:rsid w:val="00913391"/>
    <w:rsid w:val="00925F4A"/>
    <w:rsid w:val="0093112B"/>
    <w:rsid w:val="009451C8"/>
    <w:rsid w:val="00950FC1"/>
    <w:rsid w:val="00967733"/>
    <w:rsid w:val="009742EA"/>
    <w:rsid w:val="00987AFF"/>
    <w:rsid w:val="009B66E2"/>
    <w:rsid w:val="009C2BCD"/>
    <w:rsid w:val="009D0CA7"/>
    <w:rsid w:val="009D1716"/>
    <w:rsid w:val="009D65A2"/>
    <w:rsid w:val="00A025E7"/>
    <w:rsid w:val="00A03463"/>
    <w:rsid w:val="00A12911"/>
    <w:rsid w:val="00A155E4"/>
    <w:rsid w:val="00A20B9D"/>
    <w:rsid w:val="00A27AA9"/>
    <w:rsid w:val="00A6653A"/>
    <w:rsid w:val="00A72E85"/>
    <w:rsid w:val="00A753AE"/>
    <w:rsid w:val="00A93EBF"/>
    <w:rsid w:val="00A96476"/>
    <w:rsid w:val="00AA1E66"/>
    <w:rsid w:val="00AB3A8F"/>
    <w:rsid w:val="00AB3BC1"/>
    <w:rsid w:val="00AC4023"/>
    <w:rsid w:val="00B078D8"/>
    <w:rsid w:val="00B135DC"/>
    <w:rsid w:val="00B25A2D"/>
    <w:rsid w:val="00B273AF"/>
    <w:rsid w:val="00B40A4F"/>
    <w:rsid w:val="00B44033"/>
    <w:rsid w:val="00B65EE9"/>
    <w:rsid w:val="00B745CE"/>
    <w:rsid w:val="00B75CAE"/>
    <w:rsid w:val="00B8211C"/>
    <w:rsid w:val="00B952F9"/>
    <w:rsid w:val="00BA098C"/>
    <w:rsid w:val="00BC15D8"/>
    <w:rsid w:val="00BD0D35"/>
    <w:rsid w:val="00BE24F2"/>
    <w:rsid w:val="00BF3771"/>
    <w:rsid w:val="00C37784"/>
    <w:rsid w:val="00C41D63"/>
    <w:rsid w:val="00C468A1"/>
    <w:rsid w:val="00C472EB"/>
    <w:rsid w:val="00C47656"/>
    <w:rsid w:val="00C51705"/>
    <w:rsid w:val="00C529A0"/>
    <w:rsid w:val="00C5450B"/>
    <w:rsid w:val="00C5673C"/>
    <w:rsid w:val="00C730E0"/>
    <w:rsid w:val="00C84A14"/>
    <w:rsid w:val="00C95946"/>
    <w:rsid w:val="00C9632B"/>
    <w:rsid w:val="00CE71C9"/>
    <w:rsid w:val="00D03468"/>
    <w:rsid w:val="00D20CE0"/>
    <w:rsid w:val="00D21A16"/>
    <w:rsid w:val="00D23F04"/>
    <w:rsid w:val="00D25701"/>
    <w:rsid w:val="00D40035"/>
    <w:rsid w:val="00D4427A"/>
    <w:rsid w:val="00D53358"/>
    <w:rsid w:val="00D5663F"/>
    <w:rsid w:val="00D56CF4"/>
    <w:rsid w:val="00D62870"/>
    <w:rsid w:val="00D63292"/>
    <w:rsid w:val="00D654B5"/>
    <w:rsid w:val="00DA3FA7"/>
    <w:rsid w:val="00DC4498"/>
    <w:rsid w:val="00DD584C"/>
    <w:rsid w:val="00DE56C8"/>
    <w:rsid w:val="00DE58ED"/>
    <w:rsid w:val="00DE5A1D"/>
    <w:rsid w:val="00DE6C1B"/>
    <w:rsid w:val="00E01604"/>
    <w:rsid w:val="00E36DC6"/>
    <w:rsid w:val="00E45235"/>
    <w:rsid w:val="00E575C4"/>
    <w:rsid w:val="00E82EE9"/>
    <w:rsid w:val="00E83C8E"/>
    <w:rsid w:val="00EA0562"/>
    <w:rsid w:val="00EB6611"/>
    <w:rsid w:val="00EC1EED"/>
    <w:rsid w:val="00EC488C"/>
    <w:rsid w:val="00ED2F3E"/>
    <w:rsid w:val="00ED36A3"/>
    <w:rsid w:val="00EF62FB"/>
    <w:rsid w:val="00EF6C37"/>
    <w:rsid w:val="00F136D6"/>
    <w:rsid w:val="00F2600D"/>
    <w:rsid w:val="00F350D8"/>
    <w:rsid w:val="00F41351"/>
    <w:rsid w:val="00F5616C"/>
    <w:rsid w:val="00F60E85"/>
    <w:rsid w:val="00F62E73"/>
    <w:rsid w:val="00F639F5"/>
    <w:rsid w:val="00F64A7B"/>
    <w:rsid w:val="00F76074"/>
    <w:rsid w:val="00F81916"/>
    <w:rsid w:val="00F82033"/>
    <w:rsid w:val="00F8548C"/>
    <w:rsid w:val="00F97C0D"/>
    <w:rsid w:val="00FA4CF1"/>
    <w:rsid w:val="00FC13F9"/>
    <w:rsid w:val="00FC5C07"/>
    <w:rsid w:val="00FC629F"/>
    <w:rsid w:val="00FC7514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Normal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nhideWhenUsed/>
    <w:qFormat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qFormat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B2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15D2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normaltextrun">
    <w:name w:val="normaltextrun"/>
    <w:basedOn w:val="Domylnaczcionkaakapitu"/>
    <w:rsid w:val="0071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2550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Guzicka</dc:creator>
  <cp:lastModifiedBy>Olga Kazimierczak</cp:lastModifiedBy>
  <cp:revision>3</cp:revision>
  <cp:lastPrinted>2025-11-14T12:13:00Z</cp:lastPrinted>
  <dcterms:created xsi:type="dcterms:W3CDTF">2026-03-16T09:26:00Z</dcterms:created>
  <dcterms:modified xsi:type="dcterms:W3CDTF">2026-03-16T10:09:00Z</dcterms:modified>
</cp:coreProperties>
</file>